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4DC90468" w:rsidR="00420A38" w:rsidRPr="00DB347C" w:rsidRDefault="00580996" w:rsidP="00BF32F0">
      <w:pPr>
        <w:pStyle w:val="Header"/>
        <w:tabs>
          <w:tab w:val="clear" w:pos="9639"/>
          <w:tab w:val="right" w:pos="5954"/>
        </w:tabs>
        <w:spacing w:after="240"/>
        <w:rPr>
          <w:rFonts w:ascii="Calibri" w:hAnsi="Calibri"/>
        </w:rPr>
      </w:pPr>
      <w:r w:rsidRPr="00DB347C">
        <w:rPr>
          <w:rFonts w:ascii="Calibri" w:hAnsi="Calibr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420A38" w:rsidRPr="00DB347C">
        <w:rPr>
          <w:rFonts w:ascii="Calibri" w:hAnsi="Calibri"/>
        </w:rPr>
        <w:tab/>
      </w:r>
      <w:r w:rsidR="00420A38" w:rsidRPr="00DB347C">
        <w:rPr>
          <w:rFonts w:ascii="Calibri" w:hAnsi="Calibri"/>
        </w:rPr>
        <w:tab/>
        <w:t>Input paper</w:t>
      </w:r>
      <w:r w:rsidR="00037DF4" w:rsidRPr="00DB347C">
        <w:rPr>
          <w:rFonts w:ascii="Calibri" w:hAnsi="Calibri"/>
        </w:rPr>
        <w:t>:</w:t>
      </w:r>
      <w:r w:rsidR="001D4B1F">
        <w:rPr>
          <w:rFonts w:ascii="Calibri" w:hAnsi="Calibri"/>
        </w:rPr>
        <w:t xml:space="preserve"> </w:t>
      </w:r>
      <w:r w:rsidR="00572069">
        <w:rPr>
          <w:rFonts w:ascii="Calibri" w:hAnsi="Calibri"/>
        </w:rPr>
        <w:t>EN</w:t>
      </w:r>
      <w:r w:rsidR="003247F9">
        <w:rPr>
          <w:rFonts w:ascii="Calibri" w:hAnsi="Calibri"/>
        </w:rPr>
        <w:t>G12</w:t>
      </w:r>
      <w:r w:rsidR="001F590E">
        <w:rPr>
          <w:rFonts w:ascii="Calibri" w:hAnsi="Calibri"/>
        </w:rPr>
        <w:t>-</w:t>
      </w:r>
      <w:r w:rsidR="00D52B3D">
        <w:rPr>
          <w:rFonts w:ascii="Calibri" w:hAnsi="Calibri"/>
        </w:rPr>
        <w:t>2.1</w:t>
      </w:r>
      <w:r w:rsidR="00BB264B">
        <w:rPr>
          <w:rFonts w:ascii="Calibri" w:hAnsi="Calibri"/>
        </w:rPr>
        <w:t>.1</w:t>
      </w:r>
      <w:r w:rsidR="00420A38" w:rsidRPr="00DB347C">
        <w:rPr>
          <w:rFonts w:ascii="Calibri" w:hAnsi="Calibri"/>
        </w:rPr>
        <w:tab/>
      </w:r>
      <w:r w:rsidR="00110AE7" w:rsidRPr="00DB347C">
        <w:rPr>
          <w:rFonts w:ascii="Calibri" w:hAnsi="Calibri"/>
        </w:rPr>
        <w:t xml:space="preserve">     </w:t>
      </w:r>
    </w:p>
    <w:p w14:paraId="5A14DE03" w14:textId="77777777" w:rsidR="00BF32F0" w:rsidRPr="00DB347C" w:rsidRDefault="00BF32F0" w:rsidP="00FE5674">
      <w:pPr>
        <w:pStyle w:val="BodyText"/>
        <w:tabs>
          <w:tab w:val="left" w:pos="2835"/>
        </w:tabs>
        <w:rPr>
          <w:rFonts w:ascii="Calibri" w:hAnsi="Calibri"/>
        </w:rPr>
      </w:pPr>
    </w:p>
    <w:p w14:paraId="00861569" w14:textId="77777777" w:rsidR="00580996" w:rsidRPr="00DB347C" w:rsidRDefault="00580996" w:rsidP="00FE5674">
      <w:pPr>
        <w:pStyle w:val="BodyText"/>
        <w:tabs>
          <w:tab w:val="left" w:pos="2835"/>
        </w:tabs>
        <w:rPr>
          <w:rFonts w:ascii="Calibri" w:hAnsi="Calibri"/>
        </w:rPr>
      </w:pPr>
    </w:p>
    <w:p w14:paraId="4B56CD75" w14:textId="77777777" w:rsidR="00FE274D" w:rsidRPr="00DB347C" w:rsidRDefault="00FE274D" w:rsidP="00FE5674">
      <w:pPr>
        <w:pStyle w:val="BodyText"/>
        <w:tabs>
          <w:tab w:val="left" w:pos="2835"/>
        </w:tabs>
        <w:rPr>
          <w:rFonts w:ascii="Calibri" w:hAnsi="Calibri"/>
        </w:rPr>
      </w:pPr>
    </w:p>
    <w:p w14:paraId="2ADF4F65" w14:textId="77777777" w:rsidR="001D4B1F" w:rsidRDefault="001D4B1F" w:rsidP="00FE5674">
      <w:pPr>
        <w:pStyle w:val="BodyText"/>
        <w:tabs>
          <w:tab w:val="left" w:pos="2835"/>
        </w:tabs>
        <w:rPr>
          <w:rFonts w:ascii="Calibri" w:hAnsi="Calibri"/>
        </w:rPr>
      </w:pPr>
    </w:p>
    <w:p w14:paraId="422C50EF" w14:textId="77777777" w:rsidR="001D4B1F" w:rsidRDefault="001D4B1F" w:rsidP="00FE5674">
      <w:pPr>
        <w:pStyle w:val="BodyText"/>
        <w:tabs>
          <w:tab w:val="left" w:pos="2835"/>
        </w:tabs>
        <w:rPr>
          <w:rFonts w:ascii="Calibri" w:hAnsi="Calibri"/>
        </w:rPr>
      </w:pPr>
    </w:p>
    <w:p w14:paraId="370CFB53" w14:textId="6487A0AF" w:rsidR="0080294B" w:rsidRPr="00DB347C" w:rsidRDefault="00E558C3" w:rsidP="00FE5674">
      <w:pPr>
        <w:pStyle w:val="BodyText"/>
        <w:tabs>
          <w:tab w:val="left" w:pos="2835"/>
        </w:tabs>
        <w:rPr>
          <w:rFonts w:ascii="Calibri" w:hAnsi="Calibri"/>
        </w:rPr>
      </w:pPr>
      <w:r w:rsidRPr="00DB347C">
        <w:rPr>
          <w:rFonts w:ascii="Calibri" w:hAnsi="Calibri"/>
        </w:rPr>
        <w:t xml:space="preserve">Input paper for the following Committee(s): </w:t>
      </w:r>
      <w:r w:rsidRPr="00DB347C">
        <w:rPr>
          <w:rFonts w:ascii="Calibri" w:hAnsi="Calibri"/>
        </w:rPr>
        <w:tab/>
      </w:r>
      <w:r w:rsidRPr="00DB347C">
        <w:rPr>
          <w:rFonts w:ascii="Calibri" w:hAnsi="Calibri"/>
          <w:sz w:val="18"/>
          <w:szCs w:val="18"/>
        </w:rPr>
        <w:t>check as appropriate</w:t>
      </w:r>
      <w:r w:rsidRPr="00DB347C">
        <w:rPr>
          <w:rFonts w:ascii="Calibri" w:hAnsi="Calibri"/>
          <w:sz w:val="18"/>
          <w:szCs w:val="18"/>
        </w:rPr>
        <w:tab/>
      </w:r>
      <w:r w:rsidRPr="00DB347C">
        <w:rPr>
          <w:rFonts w:ascii="Calibri" w:hAnsi="Calibri"/>
        </w:rPr>
        <w:tab/>
        <w:t>Purpose of paper:</w:t>
      </w:r>
    </w:p>
    <w:p w14:paraId="78786733" w14:textId="3C663337" w:rsidR="0080294B" w:rsidRPr="00DB347C" w:rsidRDefault="0080294B" w:rsidP="00037DF4">
      <w:pPr>
        <w:pStyle w:val="BodyText"/>
        <w:tabs>
          <w:tab w:val="left" w:pos="1843"/>
        </w:tabs>
        <w:rPr>
          <w:rFonts w:ascii="Calibri" w:hAnsi="Calibri" w:cs="Arial"/>
          <w:b/>
          <w:sz w:val="24"/>
          <w:szCs w:val="24"/>
        </w:rPr>
      </w:pP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ARM</w:t>
      </w:r>
      <w:r w:rsidR="00037DF4" w:rsidRPr="00DB347C">
        <w:rPr>
          <w:rFonts w:ascii="Calibri" w:hAnsi="Calibri" w:cs="Arial"/>
        </w:rPr>
        <w:tab/>
      </w:r>
      <w:r w:rsidR="00F1007D">
        <w:rPr>
          <w:rFonts w:ascii="Calibri" w:hAnsi="Calibri" w:cs="Arial"/>
          <w:b/>
          <w:sz w:val="24"/>
          <w:szCs w:val="24"/>
        </w:rPr>
        <w:t>X</w:t>
      </w:r>
      <w:r w:rsidRPr="00DB347C">
        <w:rPr>
          <w:rFonts w:ascii="Calibri" w:hAnsi="Calibri" w:cs="Arial"/>
          <w:sz w:val="24"/>
          <w:szCs w:val="24"/>
        </w:rPr>
        <w:t xml:space="preserve">  </w:t>
      </w:r>
      <w:r w:rsidRPr="00DB347C">
        <w:rPr>
          <w:rFonts w:ascii="Calibri" w:hAnsi="Calibri" w:cs="Arial"/>
        </w:rPr>
        <w:t>ENG</w:t>
      </w:r>
      <w:r w:rsidRPr="00DB347C">
        <w:rPr>
          <w:rFonts w:ascii="Calibri" w:hAnsi="Calibri" w:cs="Arial"/>
        </w:rPr>
        <w:tab/>
      </w:r>
      <w:r w:rsidRPr="00DB347C">
        <w:rPr>
          <w:rFonts w:ascii="Calibri" w:hAnsi="Calibri" w:cs="Arial"/>
        </w:rPr>
        <w:tab/>
      </w: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PAP</w:t>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D49E5" w:rsidRPr="00DB347C">
        <w:rPr>
          <w:rFonts w:ascii="Calibri" w:hAnsi="Calibri" w:cs="Arial"/>
          <w:b/>
          <w:sz w:val="24"/>
          <w:szCs w:val="24"/>
        </w:rPr>
        <w:t>X</w:t>
      </w:r>
      <w:r w:rsidRPr="00DB347C">
        <w:rPr>
          <w:rFonts w:ascii="Calibri" w:hAnsi="Calibri" w:cs="Arial"/>
          <w:sz w:val="24"/>
          <w:szCs w:val="24"/>
        </w:rPr>
        <w:t xml:space="preserve">  Input</w:t>
      </w:r>
    </w:p>
    <w:p w14:paraId="0BC79547" w14:textId="2595965E" w:rsidR="0080294B" w:rsidRPr="00DB347C" w:rsidRDefault="00F1007D" w:rsidP="00037DF4">
      <w:pPr>
        <w:pStyle w:val="BodyText"/>
        <w:tabs>
          <w:tab w:val="left" w:pos="1843"/>
        </w:tabs>
        <w:rPr>
          <w:rFonts w:ascii="Calibri" w:hAnsi="Calibri"/>
        </w:rPr>
      </w:pPr>
      <w:r w:rsidRPr="00DB347C">
        <w:rPr>
          <w:rFonts w:ascii="Calibri" w:hAnsi="Calibri" w:cs="Arial"/>
          <w:b/>
          <w:sz w:val="24"/>
          <w:szCs w:val="24"/>
        </w:rPr>
        <w:t>□</w:t>
      </w:r>
      <w:r w:rsidR="0080294B" w:rsidRPr="00DB347C">
        <w:rPr>
          <w:rFonts w:ascii="Calibri" w:hAnsi="Calibri" w:cs="Arial"/>
          <w:sz w:val="24"/>
          <w:szCs w:val="24"/>
        </w:rPr>
        <w:t xml:space="preserve">  </w:t>
      </w:r>
      <w:r w:rsidR="0080294B" w:rsidRPr="00DB347C">
        <w:rPr>
          <w:rFonts w:ascii="Calibri" w:hAnsi="Calibri" w:cs="Arial"/>
        </w:rPr>
        <w:t>ENAV</w:t>
      </w:r>
      <w:r w:rsidR="0080294B" w:rsidRPr="00DB347C">
        <w:rPr>
          <w:rFonts w:ascii="Calibri" w:hAnsi="Calibri" w:cs="Arial"/>
          <w:b/>
          <w:sz w:val="24"/>
          <w:szCs w:val="24"/>
        </w:rPr>
        <w:tab/>
      </w:r>
      <w:r w:rsidR="00572069" w:rsidRPr="00DB347C">
        <w:rPr>
          <w:rFonts w:ascii="Calibri" w:hAnsi="Calibri" w:cs="Arial"/>
          <w:b/>
          <w:sz w:val="24"/>
          <w:szCs w:val="24"/>
        </w:rPr>
        <w:t>□</w:t>
      </w:r>
      <w:r w:rsidR="0080294B" w:rsidRPr="00DB347C">
        <w:rPr>
          <w:rFonts w:ascii="Calibri" w:hAnsi="Calibri" w:cs="Arial"/>
          <w:sz w:val="24"/>
          <w:szCs w:val="24"/>
        </w:rPr>
        <w:t xml:space="preserve">  </w:t>
      </w:r>
      <w:r w:rsidR="003D2DC1" w:rsidRPr="00DB347C">
        <w:rPr>
          <w:rFonts w:ascii="Calibri" w:hAnsi="Calibri" w:cs="Arial"/>
        </w:rPr>
        <w:t>VTS</w:t>
      </w:r>
      <w:r w:rsidR="0080294B" w:rsidRPr="00DB347C">
        <w:rPr>
          <w:rFonts w:ascii="Calibri" w:hAnsi="Calibri" w:cs="Arial"/>
          <w:sz w:val="24"/>
          <w:szCs w:val="24"/>
        </w:rPr>
        <w:tab/>
      </w:r>
      <w:r w:rsidR="0080294B" w:rsidRPr="00DB347C">
        <w:rPr>
          <w:rFonts w:ascii="Calibri" w:hAnsi="Calibri" w:cs="Arial"/>
          <w:sz w:val="24"/>
          <w:szCs w:val="24"/>
        </w:rPr>
        <w:tab/>
      </w:r>
      <w:r w:rsidR="0080294B" w:rsidRPr="00DB347C">
        <w:rPr>
          <w:rFonts w:ascii="Calibri" w:hAnsi="Calibri" w:cs="Arial"/>
          <w:sz w:val="24"/>
          <w:szCs w:val="24"/>
        </w:rPr>
        <w:tab/>
      </w:r>
      <w:r w:rsidR="0080294B" w:rsidRPr="00DB347C">
        <w:rPr>
          <w:rFonts w:ascii="Calibri" w:hAnsi="Calibri" w:cs="Arial"/>
          <w:sz w:val="24"/>
          <w:szCs w:val="24"/>
        </w:rPr>
        <w:tab/>
      </w:r>
      <w:r w:rsidR="0080294B"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0294B" w:rsidRPr="00DB347C">
        <w:rPr>
          <w:rFonts w:ascii="Calibri" w:hAnsi="Calibri" w:cs="Arial"/>
          <w:b/>
          <w:sz w:val="24"/>
          <w:szCs w:val="24"/>
        </w:rPr>
        <w:t>□</w:t>
      </w:r>
      <w:r w:rsidR="0080294B" w:rsidRPr="00DB347C">
        <w:rPr>
          <w:rFonts w:ascii="Calibri" w:hAnsi="Calibri" w:cs="Arial"/>
          <w:sz w:val="24"/>
          <w:szCs w:val="24"/>
        </w:rPr>
        <w:t xml:space="preserve">  Information</w:t>
      </w:r>
    </w:p>
    <w:p w14:paraId="3E1C02C4" w14:textId="77777777" w:rsidR="0080294B" w:rsidRPr="00DB347C" w:rsidRDefault="0080294B" w:rsidP="00FE5674">
      <w:pPr>
        <w:pStyle w:val="BodyText"/>
        <w:tabs>
          <w:tab w:val="left" w:pos="2835"/>
        </w:tabs>
        <w:rPr>
          <w:rFonts w:ascii="Calibri" w:hAnsi="Calibri"/>
        </w:rPr>
      </w:pPr>
    </w:p>
    <w:p w14:paraId="4DD25FD9" w14:textId="778FF1FB" w:rsidR="00A446C9" w:rsidRPr="00DB347C" w:rsidRDefault="00A446C9" w:rsidP="00FE5674">
      <w:pPr>
        <w:pStyle w:val="BodyText"/>
        <w:tabs>
          <w:tab w:val="left" w:pos="2835"/>
        </w:tabs>
        <w:rPr>
          <w:rFonts w:ascii="Calibri" w:hAnsi="Calibri"/>
        </w:rPr>
      </w:pPr>
      <w:r w:rsidRPr="00DB347C">
        <w:rPr>
          <w:rFonts w:ascii="Calibri" w:hAnsi="Calibri"/>
        </w:rPr>
        <w:t>Agenda item</w:t>
      </w:r>
      <w:r w:rsidR="00037DF4" w:rsidRPr="00DB347C">
        <w:rPr>
          <w:rFonts w:ascii="Calibri" w:hAnsi="Calibri"/>
        </w:rPr>
        <w:t xml:space="preserve"> </w:t>
      </w:r>
      <w:r w:rsidR="00037DF4" w:rsidRPr="00DB347C">
        <w:rPr>
          <w:rStyle w:val="FootnoteReference"/>
          <w:rFonts w:ascii="Calibri" w:hAnsi="Calibri"/>
          <w:sz w:val="22"/>
          <w:vertAlign w:val="superscript"/>
        </w:rPr>
        <w:footnoteReference w:id="1"/>
      </w:r>
      <w:r w:rsidR="001C44A3"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2</w:t>
      </w:r>
    </w:p>
    <w:p w14:paraId="1AB3E246" w14:textId="12F32606" w:rsidR="00A446C9" w:rsidRPr="00DB347C" w:rsidRDefault="0080294B" w:rsidP="00FE5674">
      <w:pPr>
        <w:pStyle w:val="BodyText"/>
        <w:tabs>
          <w:tab w:val="left" w:pos="2835"/>
        </w:tabs>
        <w:rPr>
          <w:rFonts w:ascii="Calibri" w:hAnsi="Calibri"/>
        </w:rPr>
      </w:pPr>
      <w:r w:rsidRPr="00DB347C">
        <w:rPr>
          <w:rFonts w:ascii="Calibri" w:hAnsi="Calibri"/>
        </w:rPr>
        <w:t xml:space="preserve">Technical Domain / </w:t>
      </w:r>
      <w:r w:rsidR="00A446C9" w:rsidRPr="00DB347C">
        <w:rPr>
          <w:rFonts w:ascii="Calibri" w:hAnsi="Calibri"/>
        </w:rPr>
        <w:t>Task Number</w:t>
      </w:r>
      <w:r w:rsidR="00037DF4" w:rsidRPr="00DB347C">
        <w:rPr>
          <w:rFonts w:ascii="Calibri" w:hAnsi="Calibri"/>
        </w:rPr>
        <w:t xml:space="preserve"> </w:t>
      </w:r>
      <w:r w:rsidR="001C44A3" w:rsidRPr="00DB347C">
        <w:rPr>
          <w:rFonts w:ascii="Calibri" w:hAnsi="Calibri"/>
        </w:rPr>
        <w:tab/>
      </w:r>
      <w:r w:rsidRPr="00DB347C">
        <w:rPr>
          <w:rFonts w:ascii="Calibri" w:hAnsi="Calibri"/>
        </w:rPr>
        <w:t>…………………………………</w:t>
      </w:r>
    </w:p>
    <w:p w14:paraId="01FC5420" w14:textId="47D3B34E" w:rsidR="00362CD9" w:rsidRPr="00DB347C" w:rsidRDefault="00362CD9" w:rsidP="00FE5674">
      <w:pPr>
        <w:pStyle w:val="BodyText"/>
        <w:tabs>
          <w:tab w:val="left" w:pos="2835"/>
        </w:tabs>
        <w:rPr>
          <w:rFonts w:ascii="Calibri" w:hAnsi="Calibri"/>
          <w:color w:val="FF0000"/>
        </w:rPr>
      </w:pPr>
      <w:r w:rsidRPr="00DB347C">
        <w:rPr>
          <w:rFonts w:ascii="Calibri" w:hAnsi="Calibri"/>
        </w:rPr>
        <w:t>Author(s)</w:t>
      </w:r>
      <w:r w:rsidR="00FE5674" w:rsidRPr="00DB347C">
        <w:rPr>
          <w:rFonts w:ascii="Calibri" w:hAnsi="Calibri"/>
        </w:rPr>
        <w:t xml:space="preserve"> / Submitter(s)</w:t>
      </w:r>
      <w:r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IALA Secretariat</w:t>
      </w:r>
    </w:p>
    <w:p w14:paraId="60BCC120" w14:textId="77777777" w:rsidR="0080294B" w:rsidRPr="00DB347C" w:rsidRDefault="0080294B" w:rsidP="00FE5674">
      <w:pPr>
        <w:pStyle w:val="BodyText"/>
        <w:tabs>
          <w:tab w:val="left" w:pos="2835"/>
        </w:tabs>
        <w:rPr>
          <w:rFonts w:ascii="Calibri" w:hAnsi="Calibri"/>
        </w:rPr>
      </w:pPr>
    </w:p>
    <w:p w14:paraId="4834080C" w14:textId="504F63B7" w:rsidR="00A446C9" w:rsidRDefault="0004257A" w:rsidP="00A446C9">
      <w:pPr>
        <w:pStyle w:val="Title"/>
        <w:rPr>
          <w:rFonts w:ascii="Calibri" w:hAnsi="Calibri"/>
          <w:color w:val="0070C0"/>
        </w:rPr>
      </w:pPr>
      <w:r>
        <w:rPr>
          <w:rFonts w:ascii="Calibri" w:hAnsi="Calibri"/>
          <w:color w:val="0070C0"/>
        </w:rPr>
        <w:t xml:space="preserve">Action Items from </w:t>
      </w:r>
      <w:r w:rsidR="00572069">
        <w:rPr>
          <w:rFonts w:ascii="Calibri" w:hAnsi="Calibri"/>
          <w:color w:val="0070C0"/>
        </w:rPr>
        <w:t>EN</w:t>
      </w:r>
      <w:r w:rsidR="00F1007D">
        <w:rPr>
          <w:rFonts w:ascii="Calibri" w:hAnsi="Calibri"/>
          <w:color w:val="0070C0"/>
        </w:rPr>
        <w:t>G10</w:t>
      </w:r>
    </w:p>
    <w:p w14:paraId="355EF60D" w14:textId="21849008" w:rsidR="00572069" w:rsidRDefault="00572069" w:rsidP="00572069">
      <w:pPr>
        <w:pStyle w:val="Annex"/>
        <w:numPr>
          <w:ilvl w:val="0"/>
          <w:numId w:val="0"/>
        </w:numPr>
      </w:pPr>
      <w:bookmarkStart w:id="0" w:name="_Toc226444176"/>
      <w:bookmarkStart w:id="1" w:name="_Toc323234519"/>
      <w:bookmarkStart w:id="2" w:name="_Toc436507997"/>
      <w:bookmarkStart w:id="3" w:name="_Toc528251994"/>
      <w:r w:rsidRPr="003A483C">
        <w:t>Action Items</w:t>
      </w:r>
      <w:bookmarkEnd w:id="0"/>
      <w:bookmarkEnd w:id="1"/>
      <w:bookmarkEnd w:id="2"/>
      <w:bookmarkEnd w:id="3"/>
    </w:p>
    <w:p w14:paraId="7596381A" w14:textId="01959B03" w:rsidR="00091AB3" w:rsidRDefault="00091AB3" w:rsidP="00091AB3">
      <w:pPr>
        <w:rPr>
          <w:rFonts w:asciiTheme="minorHAnsi" w:hAnsiTheme="minorHAnsi" w:cstheme="minorHAnsi"/>
        </w:rPr>
      </w:pPr>
      <w:r w:rsidRPr="00091AB3">
        <w:rPr>
          <w:rFonts w:asciiTheme="minorHAnsi" w:hAnsiTheme="minorHAnsi" w:cstheme="minorHAnsi"/>
        </w:rPr>
        <w:t>The action items listed below are extracted from the report of EN</w:t>
      </w:r>
      <w:r w:rsidR="00F1007D">
        <w:rPr>
          <w:rFonts w:asciiTheme="minorHAnsi" w:hAnsiTheme="minorHAnsi" w:cstheme="minorHAnsi"/>
        </w:rPr>
        <w:t>G10</w:t>
      </w:r>
      <w:r w:rsidRPr="00091AB3">
        <w:rPr>
          <w:rFonts w:asciiTheme="minorHAnsi" w:hAnsiTheme="minorHAnsi" w:cstheme="minorHAnsi"/>
        </w:rPr>
        <w:t>. The action includes the relevant page number of the EN</w:t>
      </w:r>
      <w:r w:rsidR="004F223B">
        <w:rPr>
          <w:rFonts w:asciiTheme="minorHAnsi" w:hAnsiTheme="minorHAnsi" w:cstheme="minorHAnsi"/>
        </w:rPr>
        <w:t>G10</w:t>
      </w:r>
      <w:r w:rsidRPr="00091AB3">
        <w:rPr>
          <w:rFonts w:asciiTheme="minorHAnsi" w:hAnsiTheme="minorHAnsi" w:cstheme="minorHAnsi"/>
        </w:rPr>
        <w:t xml:space="preserve"> report shoul</w:t>
      </w:r>
      <w:bookmarkStart w:id="4" w:name="_GoBack"/>
      <w:bookmarkEnd w:id="4"/>
      <w:r w:rsidRPr="00091AB3">
        <w:rPr>
          <w:rFonts w:asciiTheme="minorHAnsi" w:hAnsiTheme="minorHAnsi" w:cstheme="minorHAnsi"/>
        </w:rPr>
        <w:t>d further information be required.</w:t>
      </w:r>
    </w:p>
    <w:p w14:paraId="745E111D" w14:textId="57C38656" w:rsidR="007B13DF" w:rsidRDefault="007B13DF" w:rsidP="00091AB3">
      <w:pPr>
        <w:rPr>
          <w:rFonts w:asciiTheme="minorHAnsi" w:hAnsiTheme="minorHAnsi" w:cstheme="minorHAnsi"/>
        </w:rPr>
      </w:pPr>
    </w:p>
    <w:p w14:paraId="30ABAD65" w14:textId="5D2060DD" w:rsidR="00C941DF" w:rsidRDefault="00C941DF" w:rsidP="00C941DF">
      <w:pPr>
        <w:pStyle w:val="ActionItem"/>
      </w:pPr>
      <w:r w:rsidRPr="00F444D4">
        <w:t>Action Items for the Secretariat</w:t>
      </w:r>
    </w:p>
    <w:p w14:paraId="58D37368"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eastAsia="MS Mincho" w:hAnsiTheme="minorHAnsi" w:cstheme="minorHAnsi"/>
          <w:i/>
          <w:highlight w:val="yellow"/>
          <w:lang w:eastAsia="ja-JP"/>
        </w:rPr>
        <w:fldChar w:fldCharType="begin"/>
      </w:r>
      <w:r w:rsidRPr="00F86143">
        <w:rPr>
          <w:rFonts w:asciiTheme="minorHAnsi" w:eastAsia="MS Mincho" w:hAnsiTheme="minorHAnsi" w:cstheme="minorHAnsi"/>
          <w:i/>
          <w:highlight w:val="yellow"/>
          <w:lang w:eastAsia="ja-JP"/>
        </w:rPr>
        <w:instrText xml:space="preserve"> TOC \f P \t "Action IALA" \c </w:instrText>
      </w:r>
      <w:r w:rsidRPr="00F86143">
        <w:rPr>
          <w:rFonts w:asciiTheme="minorHAnsi" w:eastAsia="MS Mincho" w:hAnsiTheme="minorHAnsi" w:cstheme="minorHAnsi"/>
          <w:i/>
          <w:highlight w:val="yellow"/>
          <w:lang w:eastAsia="ja-JP"/>
        </w:rPr>
        <w:fldChar w:fldCharType="separate"/>
      </w:r>
      <w:r w:rsidRPr="00F86143">
        <w:rPr>
          <w:rFonts w:asciiTheme="minorHAnsi" w:hAnsiTheme="minorHAnsi" w:cstheme="minorHAnsi"/>
          <w:noProof/>
        </w:rPr>
        <w:t xml:space="preserve">The </w:t>
      </w:r>
      <w:r w:rsidRPr="00F86143">
        <w:rPr>
          <w:rFonts w:asciiTheme="minorHAnsi" w:hAnsiTheme="minorHAnsi" w:cstheme="minorHAnsi"/>
          <w:b/>
          <w:noProof/>
        </w:rPr>
        <w:t>IALA Secretariat</w:t>
      </w:r>
      <w:r w:rsidRPr="00F86143">
        <w:rPr>
          <w:rFonts w:asciiTheme="minorHAnsi" w:hAnsiTheme="minorHAnsi" w:cstheme="minorHAnsi"/>
          <w:noProof/>
        </w:rPr>
        <w:t xml:space="preserve"> is requested to forward the ENG Committee Task Plan for 2018-2022, ENG10-14.5.2, and the Task Register, ENG10-14.5.3, to ENG10.</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_Toc21441354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11</w:t>
      </w:r>
      <w:r w:rsidRPr="00F86143">
        <w:rPr>
          <w:rFonts w:asciiTheme="minorHAnsi" w:hAnsiTheme="minorHAnsi" w:cstheme="minorHAnsi"/>
          <w:noProof/>
        </w:rPr>
        <w:fldChar w:fldCharType="end"/>
      </w:r>
    </w:p>
    <w:p w14:paraId="42FF38A5"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The </w:t>
      </w:r>
      <w:r w:rsidRPr="00F86143">
        <w:rPr>
          <w:rFonts w:asciiTheme="minorHAnsi" w:hAnsiTheme="minorHAnsi" w:cstheme="minorHAnsi"/>
          <w:b/>
          <w:noProof/>
        </w:rPr>
        <w:t>IALA Secretariat</w:t>
      </w:r>
      <w:r w:rsidRPr="00F86143">
        <w:rPr>
          <w:rFonts w:asciiTheme="minorHAnsi" w:hAnsiTheme="minorHAnsi" w:cstheme="minorHAnsi"/>
          <w:noProof/>
        </w:rPr>
        <w:t xml:space="preserve"> is requested to forward Draft Recommendation E-111 Port Traffic Signals ENG10-14.1.1 to Council for Approval</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_Toc21441355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11</w:t>
      </w:r>
      <w:r w:rsidRPr="00F86143">
        <w:rPr>
          <w:rFonts w:asciiTheme="minorHAnsi" w:hAnsiTheme="minorHAnsi" w:cstheme="minorHAnsi"/>
          <w:noProof/>
        </w:rPr>
        <w:fldChar w:fldCharType="end"/>
      </w:r>
    </w:p>
    <w:p w14:paraId="542CDFF1"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The </w:t>
      </w:r>
      <w:r w:rsidRPr="00F86143">
        <w:rPr>
          <w:rFonts w:asciiTheme="minorHAnsi" w:hAnsiTheme="minorHAnsi" w:cstheme="minorHAnsi"/>
          <w:b/>
          <w:noProof/>
        </w:rPr>
        <w:t>IALA Secretariat</w:t>
      </w:r>
      <w:r w:rsidRPr="00F86143">
        <w:rPr>
          <w:rFonts w:asciiTheme="minorHAnsi" w:hAnsiTheme="minorHAnsi" w:cstheme="minorHAnsi"/>
          <w:noProof/>
        </w:rPr>
        <w:t xml:space="preserve"> is requested to forward a Liaison Note on Port Traffic Signals ENG-14.1.4 to the ARM Committee</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_Toc21441356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11</w:t>
      </w:r>
      <w:r w:rsidRPr="00F86143">
        <w:rPr>
          <w:rFonts w:asciiTheme="minorHAnsi" w:hAnsiTheme="minorHAnsi" w:cstheme="minorHAnsi"/>
          <w:noProof/>
        </w:rPr>
        <w:fldChar w:fldCharType="end"/>
      </w:r>
    </w:p>
    <w:p w14:paraId="5897FDC3"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The </w:t>
      </w:r>
      <w:r w:rsidRPr="00F86143">
        <w:rPr>
          <w:rFonts w:asciiTheme="minorHAnsi" w:hAnsiTheme="minorHAnsi" w:cstheme="minorHAnsi"/>
          <w:b/>
          <w:noProof/>
        </w:rPr>
        <w:t>IALA Secretariat</w:t>
      </w:r>
      <w:r w:rsidRPr="00F86143">
        <w:rPr>
          <w:rFonts w:asciiTheme="minorHAnsi" w:hAnsiTheme="minorHAnsi" w:cstheme="minorHAnsi"/>
          <w:noProof/>
        </w:rPr>
        <w:t xml:space="preserve"> is requested to forward the working paper on the Guideline for the Implementation of Port Traffic Signals (ENG10-14.1.5) to ENG11.</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_Toc21441357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11</w:t>
      </w:r>
      <w:r w:rsidRPr="00F86143">
        <w:rPr>
          <w:rFonts w:asciiTheme="minorHAnsi" w:hAnsiTheme="minorHAnsi" w:cstheme="minorHAnsi"/>
          <w:noProof/>
        </w:rPr>
        <w:fldChar w:fldCharType="end"/>
      </w:r>
    </w:p>
    <w:p w14:paraId="59EEFA2E"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The </w:t>
      </w:r>
      <w:r w:rsidRPr="00F86143">
        <w:rPr>
          <w:rFonts w:asciiTheme="minorHAnsi" w:hAnsiTheme="minorHAnsi" w:cstheme="minorHAnsi"/>
          <w:b/>
          <w:noProof/>
        </w:rPr>
        <w:t>IALA Secretariat</w:t>
      </w:r>
      <w:r w:rsidRPr="00F86143">
        <w:rPr>
          <w:rFonts w:asciiTheme="minorHAnsi" w:hAnsiTheme="minorHAnsi" w:cstheme="minorHAnsi"/>
          <w:noProof/>
        </w:rPr>
        <w:t xml:space="preserve"> is requested to remove the task related to the development of guidance on Service Factors is task from the IALA Workplan and merge it with the task related to the development of Guideline G1148 on Calculation of Luminous Intensity and Range.</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_Toc21441358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13</w:t>
      </w:r>
      <w:r w:rsidRPr="00F86143">
        <w:rPr>
          <w:rFonts w:asciiTheme="minorHAnsi" w:hAnsiTheme="minorHAnsi" w:cstheme="minorHAnsi"/>
          <w:noProof/>
        </w:rPr>
        <w:fldChar w:fldCharType="end"/>
      </w:r>
    </w:p>
    <w:p w14:paraId="40009678"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The </w:t>
      </w:r>
      <w:r w:rsidRPr="00F86143">
        <w:rPr>
          <w:rFonts w:asciiTheme="minorHAnsi" w:hAnsiTheme="minorHAnsi" w:cstheme="minorHAnsi"/>
          <w:b/>
          <w:noProof/>
        </w:rPr>
        <w:t>IALA Secretariat</w:t>
      </w:r>
      <w:r w:rsidRPr="00F86143">
        <w:rPr>
          <w:rFonts w:asciiTheme="minorHAnsi" w:hAnsiTheme="minorHAnsi" w:cstheme="minorHAnsi"/>
          <w:noProof/>
        </w:rPr>
        <w:t xml:space="preserve"> is requested to forward Draft Guideline G1148 on the Determination of Required Luminous Intensity for Marine Signal Lights (ENG10-14.1.2) to Council for approval.</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_Toc21441359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13</w:t>
      </w:r>
      <w:r w:rsidRPr="00F86143">
        <w:rPr>
          <w:rFonts w:asciiTheme="minorHAnsi" w:hAnsiTheme="minorHAnsi" w:cstheme="minorHAnsi"/>
          <w:noProof/>
        </w:rPr>
        <w:fldChar w:fldCharType="end"/>
      </w:r>
    </w:p>
    <w:p w14:paraId="719958AD"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The </w:t>
      </w:r>
      <w:r w:rsidRPr="00F86143">
        <w:rPr>
          <w:rFonts w:asciiTheme="minorHAnsi" w:hAnsiTheme="minorHAnsi" w:cstheme="minorHAnsi"/>
          <w:b/>
          <w:noProof/>
        </w:rPr>
        <w:t>IALA Secretariat</w:t>
      </w:r>
      <w:r w:rsidRPr="00F86143">
        <w:rPr>
          <w:rFonts w:asciiTheme="minorHAnsi" w:hAnsiTheme="minorHAnsi" w:cstheme="minorHAnsi"/>
          <w:noProof/>
        </w:rPr>
        <w:t xml:space="preserve"> is requested to forward the Liaison Note on Vertical Divergence of Light for marking Mooring Bouys (ENG10-14.1.3) to the ARM Committee.</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_Toc21441360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13</w:t>
      </w:r>
      <w:r w:rsidRPr="00F86143">
        <w:rPr>
          <w:rFonts w:asciiTheme="minorHAnsi" w:hAnsiTheme="minorHAnsi" w:cstheme="minorHAnsi"/>
          <w:noProof/>
        </w:rPr>
        <w:fldChar w:fldCharType="end"/>
      </w:r>
    </w:p>
    <w:p w14:paraId="22EBD1F2"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The </w:t>
      </w:r>
      <w:r w:rsidRPr="00F86143">
        <w:rPr>
          <w:rFonts w:asciiTheme="minorHAnsi" w:hAnsiTheme="minorHAnsi" w:cstheme="minorHAnsi"/>
          <w:b/>
          <w:bCs/>
          <w:noProof/>
        </w:rPr>
        <w:t>IALA Secretariat</w:t>
      </w:r>
      <w:r w:rsidRPr="00F86143">
        <w:rPr>
          <w:rFonts w:asciiTheme="minorHAnsi" w:hAnsiTheme="minorHAnsi" w:cstheme="minorHAnsi"/>
          <w:noProof/>
        </w:rPr>
        <w:t xml:space="preserve"> is requested to forward the draft Guideline on Third Party AtoN Provider Quality Control (ENG10-14.2.12) to ENG11.</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_Toc21441361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14</w:t>
      </w:r>
      <w:r w:rsidRPr="00F86143">
        <w:rPr>
          <w:rFonts w:asciiTheme="minorHAnsi" w:hAnsiTheme="minorHAnsi" w:cstheme="minorHAnsi"/>
          <w:noProof/>
        </w:rPr>
        <w:fldChar w:fldCharType="end"/>
      </w:r>
    </w:p>
    <w:p w14:paraId="4BE1F65F"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The </w:t>
      </w:r>
      <w:r w:rsidRPr="00F86143">
        <w:rPr>
          <w:rFonts w:asciiTheme="minorHAnsi" w:hAnsiTheme="minorHAnsi" w:cstheme="minorHAnsi"/>
          <w:b/>
          <w:bCs/>
          <w:noProof/>
        </w:rPr>
        <w:t>IALA Secretariat</w:t>
      </w:r>
      <w:r w:rsidRPr="00F86143">
        <w:rPr>
          <w:rFonts w:asciiTheme="minorHAnsi" w:hAnsiTheme="minorHAnsi" w:cstheme="minorHAnsi"/>
          <w:noProof/>
        </w:rPr>
        <w:t xml:space="preserve"> is requested to forward the draft Guideline on Extreme Environmental Conditions (ENG10-14.2.9) document to ENG11.</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_Toc21441362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14</w:t>
      </w:r>
      <w:r w:rsidRPr="00F86143">
        <w:rPr>
          <w:rFonts w:asciiTheme="minorHAnsi" w:hAnsiTheme="minorHAnsi" w:cstheme="minorHAnsi"/>
          <w:noProof/>
        </w:rPr>
        <w:fldChar w:fldCharType="end"/>
      </w:r>
    </w:p>
    <w:p w14:paraId="36B582F6"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lastRenderedPageBreak/>
        <w:t xml:space="preserve">The </w:t>
      </w:r>
      <w:r w:rsidRPr="00F86143">
        <w:rPr>
          <w:rFonts w:asciiTheme="minorHAnsi" w:hAnsiTheme="minorHAnsi" w:cstheme="minorHAnsi"/>
          <w:b/>
          <w:bCs/>
          <w:noProof/>
        </w:rPr>
        <w:t>IALA Secretariat</w:t>
      </w:r>
      <w:r w:rsidRPr="00F86143">
        <w:rPr>
          <w:rFonts w:asciiTheme="minorHAnsi" w:hAnsiTheme="minorHAnsi" w:cstheme="minorHAnsi"/>
          <w:noProof/>
        </w:rPr>
        <w:t xml:space="preserve"> is requested to forward the draft IALA Guideline on Maintenance of AtoN Structures (ENG10-14.2.2) to Council for approval and, when approved, revoke IALA Guidelines 1007 on Lighthouse Maintenance and 1076 on Building Conditioning.</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_Toc21441363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14</w:t>
      </w:r>
      <w:r w:rsidRPr="00F86143">
        <w:rPr>
          <w:rFonts w:asciiTheme="minorHAnsi" w:hAnsiTheme="minorHAnsi" w:cstheme="minorHAnsi"/>
          <w:noProof/>
        </w:rPr>
        <w:fldChar w:fldCharType="end"/>
      </w:r>
    </w:p>
    <w:p w14:paraId="6C6DF925"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The </w:t>
      </w:r>
      <w:r w:rsidRPr="00F86143">
        <w:rPr>
          <w:rFonts w:asciiTheme="minorHAnsi" w:hAnsiTheme="minorHAnsi" w:cstheme="minorHAnsi"/>
          <w:b/>
          <w:bCs/>
          <w:noProof/>
        </w:rPr>
        <w:t>IALA Secretariat</w:t>
      </w:r>
      <w:r w:rsidRPr="00F86143">
        <w:rPr>
          <w:rFonts w:asciiTheme="minorHAnsi" w:hAnsiTheme="minorHAnsi" w:cstheme="minorHAnsi"/>
          <w:noProof/>
        </w:rPr>
        <w:t xml:space="preserve"> is requested to forward the Liaison Note on tidal flow capture and display (ENG10-14.2.5) to the ENAV, ARM and VTS Committees and request their feedback to ENG11.</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_Toc21441364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15</w:t>
      </w:r>
      <w:r w:rsidRPr="00F86143">
        <w:rPr>
          <w:rFonts w:asciiTheme="minorHAnsi" w:hAnsiTheme="minorHAnsi" w:cstheme="minorHAnsi"/>
          <w:noProof/>
        </w:rPr>
        <w:fldChar w:fldCharType="end"/>
      </w:r>
    </w:p>
    <w:p w14:paraId="51FC0237"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The </w:t>
      </w:r>
      <w:r w:rsidRPr="00F86143">
        <w:rPr>
          <w:rFonts w:asciiTheme="minorHAnsi" w:hAnsiTheme="minorHAnsi" w:cstheme="minorHAnsi"/>
          <w:b/>
          <w:bCs/>
          <w:noProof/>
        </w:rPr>
        <w:t>IALA Secretariat</w:t>
      </w:r>
      <w:r w:rsidRPr="00F86143">
        <w:rPr>
          <w:rFonts w:asciiTheme="minorHAnsi" w:hAnsiTheme="minorHAnsi" w:cstheme="minorHAnsi"/>
          <w:noProof/>
        </w:rPr>
        <w:t xml:space="preserve"> is requested to forward the draft Recommendation on Responsible Design and Maintenance (ENG11-14.2.1) to Council for approval.</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_Toc21441365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15</w:t>
      </w:r>
      <w:r w:rsidRPr="00F86143">
        <w:rPr>
          <w:rFonts w:asciiTheme="minorHAnsi" w:hAnsiTheme="minorHAnsi" w:cstheme="minorHAnsi"/>
          <w:noProof/>
        </w:rPr>
        <w:fldChar w:fldCharType="end"/>
      </w:r>
    </w:p>
    <w:p w14:paraId="4BEDE8E6"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bCs/>
          <w:noProof/>
        </w:rPr>
        <w:t>The</w:t>
      </w:r>
      <w:r w:rsidRPr="00F86143">
        <w:rPr>
          <w:rFonts w:asciiTheme="minorHAnsi" w:hAnsiTheme="minorHAnsi" w:cstheme="minorHAnsi"/>
          <w:b/>
          <w:bCs/>
          <w:noProof/>
        </w:rPr>
        <w:t xml:space="preserve"> IALA Secretariat</w:t>
      </w:r>
      <w:r w:rsidRPr="00F86143">
        <w:rPr>
          <w:rFonts w:asciiTheme="minorHAnsi" w:hAnsiTheme="minorHAnsi" w:cstheme="minorHAnsi"/>
          <w:noProof/>
        </w:rPr>
        <w:t xml:space="preserve"> is requested to forward the draft Guideline on the Properties of a good Marine Solar Panel (ENG10-14.2.14) to ENG11.</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_Toc21441366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15</w:t>
      </w:r>
      <w:r w:rsidRPr="00F86143">
        <w:rPr>
          <w:rFonts w:asciiTheme="minorHAnsi" w:hAnsiTheme="minorHAnsi" w:cstheme="minorHAnsi"/>
          <w:noProof/>
        </w:rPr>
        <w:fldChar w:fldCharType="end"/>
      </w:r>
    </w:p>
    <w:p w14:paraId="010C8F22"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The </w:t>
      </w:r>
      <w:r w:rsidRPr="00F86143">
        <w:rPr>
          <w:rFonts w:asciiTheme="minorHAnsi" w:hAnsiTheme="minorHAnsi" w:cstheme="minorHAnsi"/>
          <w:b/>
          <w:bCs/>
          <w:noProof/>
        </w:rPr>
        <w:t>IALA Secretariat</w:t>
      </w:r>
      <w:r w:rsidRPr="00F86143">
        <w:rPr>
          <w:rFonts w:asciiTheme="minorHAnsi" w:hAnsiTheme="minorHAnsi" w:cstheme="minorHAnsi"/>
          <w:noProof/>
        </w:rPr>
        <w:t xml:space="preserve"> is requested to forward the draft Guideline on quantifying buoy characteristics to meet nautical and operational requirements and ways to verify them (ENG10-14.2.15) to ENG 11.</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_Toc21441367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15</w:t>
      </w:r>
      <w:r w:rsidRPr="00F86143">
        <w:rPr>
          <w:rFonts w:asciiTheme="minorHAnsi" w:hAnsiTheme="minorHAnsi" w:cstheme="minorHAnsi"/>
          <w:noProof/>
        </w:rPr>
        <w:fldChar w:fldCharType="end"/>
      </w:r>
    </w:p>
    <w:p w14:paraId="59DBBB14"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The </w:t>
      </w:r>
      <w:r w:rsidRPr="00F86143">
        <w:rPr>
          <w:rFonts w:asciiTheme="minorHAnsi" w:hAnsiTheme="minorHAnsi" w:cstheme="minorHAnsi"/>
          <w:b/>
          <w:bCs/>
          <w:noProof/>
        </w:rPr>
        <w:t>IALA Secretariat</w:t>
      </w:r>
      <w:r w:rsidRPr="00F86143">
        <w:rPr>
          <w:rFonts w:asciiTheme="minorHAnsi" w:hAnsiTheme="minorHAnsi" w:cstheme="minorHAnsi"/>
          <w:noProof/>
        </w:rPr>
        <w:t xml:space="preserve"> is requested to forward the draft Guideline on Radar Reflectors (ENG10-14.2.16) to ENG11.</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_Toc21441368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16</w:t>
      </w:r>
      <w:r w:rsidRPr="00F86143">
        <w:rPr>
          <w:rFonts w:asciiTheme="minorHAnsi" w:hAnsiTheme="minorHAnsi" w:cstheme="minorHAnsi"/>
          <w:noProof/>
        </w:rPr>
        <w:fldChar w:fldCharType="end"/>
      </w:r>
    </w:p>
    <w:p w14:paraId="5DA4E327"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lang w:eastAsia="de-DE"/>
        </w:rPr>
        <w:t xml:space="preserve">The </w:t>
      </w:r>
      <w:r w:rsidRPr="00F86143">
        <w:rPr>
          <w:rFonts w:asciiTheme="minorHAnsi" w:hAnsiTheme="minorHAnsi" w:cstheme="minorHAnsi"/>
          <w:b/>
          <w:noProof/>
          <w:lang w:eastAsia="de-DE"/>
        </w:rPr>
        <w:t>IALA Secretariat</w:t>
      </w:r>
      <w:r w:rsidRPr="00F86143">
        <w:rPr>
          <w:rFonts w:asciiTheme="minorHAnsi" w:hAnsiTheme="minorHAnsi" w:cstheme="minorHAnsi"/>
          <w:noProof/>
          <w:lang w:eastAsia="de-DE"/>
        </w:rPr>
        <w:t xml:space="preserve"> is requested to forward the working paper on Brainstorming for Floating AtoN (ENG10-14.2.17) to ENG11</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_Toc21441369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16</w:t>
      </w:r>
      <w:r w:rsidRPr="00F86143">
        <w:rPr>
          <w:rFonts w:asciiTheme="minorHAnsi" w:hAnsiTheme="minorHAnsi" w:cstheme="minorHAnsi"/>
          <w:noProof/>
        </w:rPr>
        <w:fldChar w:fldCharType="end"/>
      </w:r>
    </w:p>
    <w:p w14:paraId="19AB4243"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That the </w:t>
      </w:r>
      <w:r w:rsidRPr="00F86143">
        <w:rPr>
          <w:rFonts w:asciiTheme="minorHAnsi" w:hAnsiTheme="minorHAnsi" w:cstheme="minorHAnsi"/>
          <w:b/>
          <w:noProof/>
        </w:rPr>
        <w:t>IALA Secretariat</w:t>
      </w:r>
      <w:r w:rsidRPr="00F86143">
        <w:rPr>
          <w:rFonts w:asciiTheme="minorHAnsi" w:hAnsiTheme="minorHAnsi" w:cstheme="minorHAnsi"/>
          <w:noProof/>
        </w:rPr>
        <w:t xml:space="preserve"> forwards the Liaison Note on Auto Deployment of the Wreck Marker Buoy (ENG10-14.2.4) to ARM10.</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_Toc21441370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16</w:t>
      </w:r>
      <w:r w:rsidRPr="00F86143">
        <w:rPr>
          <w:rFonts w:asciiTheme="minorHAnsi" w:hAnsiTheme="minorHAnsi" w:cstheme="minorHAnsi"/>
          <w:noProof/>
        </w:rPr>
        <w:fldChar w:fldCharType="end"/>
      </w:r>
    </w:p>
    <w:p w14:paraId="5A19B7D0"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This task should be reassigned to Working Group 4.</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_Toc21441371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16</w:t>
      </w:r>
      <w:r w:rsidRPr="00F86143">
        <w:rPr>
          <w:rFonts w:asciiTheme="minorHAnsi" w:hAnsiTheme="minorHAnsi" w:cstheme="minorHAnsi"/>
          <w:noProof/>
        </w:rPr>
        <w:fldChar w:fldCharType="end"/>
      </w:r>
    </w:p>
    <w:p w14:paraId="27AD9E99"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The </w:t>
      </w:r>
      <w:r w:rsidRPr="00F86143">
        <w:rPr>
          <w:rFonts w:asciiTheme="minorHAnsi" w:hAnsiTheme="minorHAnsi" w:cstheme="minorHAnsi"/>
          <w:b/>
          <w:bCs/>
          <w:noProof/>
        </w:rPr>
        <w:t>IALA Secretariat</w:t>
      </w:r>
      <w:r w:rsidRPr="00F86143">
        <w:rPr>
          <w:rFonts w:asciiTheme="minorHAnsi" w:hAnsiTheme="minorHAnsi" w:cstheme="minorHAnsi"/>
          <w:noProof/>
        </w:rPr>
        <w:t xml:space="preserve"> is requested to assign tasks 2.6.1 (modern equipment in traditional lighthouses), 2.6.3 (world heritage lighthouse cyber centre), 2.6.4 (database on world heritage lighthouses) and 2.6.5 (world heritage lighthouse of the year) to Working Group 4.</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_Toc21441372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16</w:t>
      </w:r>
      <w:r w:rsidRPr="00F86143">
        <w:rPr>
          <w:rFonts w:asciiTheme="minorHAnsi" w:hAnsiTheme="minorHAnsi" w:cstheme="minorHAnsi"/>
          <w:noProof/>
        </w:rPr>
        <w:fldChar w:fldCharType="end"/>
      </w:r>
    </w:p>
    <w:p w14:paraId="4AAA2CF9"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The </w:t>
      </w:r>
      <w:r w:rsidRPr="00F86143">
        <w:rPr>
          <w:rFonts w:asciiTheme="minorHAnsi" w:hAnsiTheme="minorHAnsi" w:cstheme="minorHAnsi"/>
          <w:b/>
          <w:bCs/>
          <w:noProof/>
        </w:rPr>
        <w:t>IALA Secretariat</w:t>
      </w:r>
      <w:r w:rsidRPr="00F86143">
        <w:rPr>
          <w:rFonts w:asciiTheme="minorHAnsi" w:hAnsiTheme="minorHAnsi" w:cstheme="minorHAnsi"/>
          <w:noProof/>
        </w:rPr>
        <w:t xml:space="preserve"> is requested to forward the draft Recommendation 1004 on Sustainability in the Provision of Marine Aids to Navigation (ENG10-14.2.3) to LAP for review</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_Toc21441373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17</w:t>
      </w:r>
      <w:r w:rsidRPr="00F86143">
        <w:rPr>
          <w:rFonts w:asciiTheme="minorHAnsi" w:hAnsiTheme="minorHAnsi" w:cstheme="minorHAnsi"/>
          <w:noProof/>
        </w:rPr>
        <w:fldChar w:fldCharType="end"/>
      </w:r>
    </w:p>
    <w:p w14:paraId="7D8C1AAE"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The</w:t>
      </w:r>
      <w:r w:rsidRPr="00F86143">
        <w:rPr>
          <w:rFonts w:asciiTheme="minorHAnsi" w:hAnsiTheme="minorHAnsi" w:cstheme="minorHAnsi"/>
          <w:b/>
          <w:noProof/>
        </w:rPr>
        <w:t xml:space="preserve"> IALA secretariat</w:t>
      </w:r>
      <w:r w:rsidRPr="00F86143">
        <w:rPr>
          <w:rFonts w:asciiTheme="minorHAnsi" w:hAnsiTheme="minorHAnsi" w:cstheme="minorHAnsi"/>
          <w:noProof/>
        </w:rPr>
        <w:t xml:space="preserve"> is requested to send IALA Model Course Level 1.1 on Aids to Navigation Manager Training (ENG10-14.2.6) to Council for approval.</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_Toc21441374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17</w:t>
      </w:r>
      <w:r w:rsidRPr="00F86143">
        <w:rPr>
          <w:rFonts w:asciiTheme="minorHAnsi" w:hAnsiTheme="minorHAnsi" w:cstheme="minorHAnsi"/>
          <w:noProof/>
        </w:rPr>
        <w:fldChar w:fldCharType="end"/>
      </w:r>
    </w:p>
    <w:p w14:paraId="02E87755"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The </w:t>
      </w:r>
      <w:r w:rsidRPr="00F86143">
        <w:rPr>
          <w:rFonts w:asciiTheme="minorHAnsi" w:hAnsiTheme="minorHAnsi" w:cstheme="minorHAnsi"/>
          <w:b/>
          <w:noProof/>
        </w:rPr>
        <w:t>IALA Secretariat</w:t>
      </w:r>
      <w:r w:rsidRPr="00F86143">
        <w:rPr>
          <w:rFonts w:asciiTheme="minorHAnsi" w:hAnsiTheme="minorHAnsi" w:cstheme="minorHAnsi"/>
          <w:noProof/>
        </w:rPr>
        <w:t xml:space="preserve"> is requested to forward Input Papers ENG10-12.2.13, ENG10-14.2.13.1 and ENG10-14.2.13.2 on a “proposed IALA Level 3 Foundation Training to ENG11.</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_Toc21441375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17</w:t>
      </w:r>
      <w:r w:rsidRPr="00F86143">
        <w:rPr>
          <w:rFonts w:asciiTheme="minorHAnsi" w:hAnsiTheme="minorHAnsi" w:cstheme="minorHAnsi"/>
          <w:noProof/>
        </w:rPr>
        <w:fldChar w:fldCharType="end"/>
      </w:r>
    </w:p>
    <w:p w14:paraId="2B369D92"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The </w:t>
      </w:r>
      <w:r w:rsidRPr="00F86143">
        <w:rPr>
          <w:rFonts w:asciiTheme="minorHAnsi" w:hAnsiTheme="minorHAnsi" w:cstheme="minorHAnsi"/>
          <w:b/>
          <w:noProof/>
        </w:rPr>
        <w:t>IALA Secretariat</w:t>
      </w:r>
      <w:r w:rsidRPr="00F86143">
        <w:rPr>
          <w:rFonts w:asciiTheme="minorHAnsi" w:hAnsiTheme="minorHAnsi" w:cstheme="minorHAnsi"/>
          <w:noProof/>
        </w:rPr>
        <w:t xml:space="preserve"> is requested to forward the review of Guideline 1008 on telemetry (ENG8-12.2.14) to ENG11.</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_Toc21441376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17</w:t>
      </w:r>
      <w:r w:rsidRPr="00F86143">
        <w:rPr>
          <w:rFonts w:asciiTheme="minorHAnsi" w:hAnsiTheme="minorHAnsi" w:cstheme="minorHAnsi"/>
          <w:noProof/>
        </w:rPr>
        <w:fldChar w:fldCharType="end"/>
      </w:r>
    </w:p>
    <w:p w14:paraId="6947AB87"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The </w:t>
      </w:r>
      <w:r w:rsidRPr="00F86143">
        <w:rPr>
          <w:rFonts w:asciiTheme="minorHAnsi" w:hAnsiTheme="minorHAnsi" w:cstheme="minorHAnsi"/>
          <w:b/>
          <w:noProof/>
        </w:rPr>
        <w:t>IALA Secretariat</w:t>
      </w:r>
      <w:r w:rsidRPr="00F86143">
        <w:rPr>
          <w:rFonts w:asciiTheme="minorHAnsi" w:hAnsiTheme="minorHAnsi" w:cstheme="minorHAnsi"/>
          <w:noProof/>
        </w:rPr>
        <w:t xml:space="preserve"> is requested to</w:t>
      </w:r>
      <w:r w:rsidRPr="00F86143">
        <w:rPr>
          <w:rFonts w:asciiTheme="minorHAnsi" w:eastAsia="Arial" w:hAnsiTheme="minorHAnsi" w:cstheme="minorHAnsi"/>
          <w:noProof/>
        </w:rPr>
        <w:t xml:space="preserve"> </w:t>
      </w:r>
      <w:r w:rsidRPr="00F86143">
        <w:rPr>
          <w:rFonts w:asciiTheme="minorHAnsi" w:hAnsiTheme="minorHAnsi" w:cstheme="minorHAnsi"/>
          <w:noProof/>
        </w:rPr>
        <w:t>forward documents ENG10-14.3.10 S-240 DGNSS station almanac product specification, ENG10-14.3.9 S-245 eLoran ASF data product specification, ENG10-14.3.9.1 S-246 eLoran Station almanac product specification and ENG10-14.3.9.2 S-247 Differential eLoran Reference station almanac to ENG11 as working papers.</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_Toc21441377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18</w:t>
      </w:r>
      <w:r w:rsidRPr="00F86143">
        <w:rPr>
          <w:rFonts w:asciiTheme="minorHAnsi" w:hAnsiTheme="minorHAnsi" w:cstheme="minorHAnsi"/>
          <w:noProof/>
        </w:rPr>
        <w:fldChar w:fldCharType="end"/>
      </w:r>
    </w:p>
    <w:p w14:paraId="7D8C4171"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The </w:t>
      </w:r>
      <w:r w:rsidRPr="00F86143">
        <w:rPr>
          <w:rFonts w:asciiTheme="minorHAnsi" w:hAnsiTheme="minorHAnsi" w:cstheme="minorHAnsi"/>
          <w:b/>
          <w:noProof/>
        </w:rPr>
        <w:t>IALA Secretariat</w:t>
      </w:r>
      <w:r w:rsidRPr="00F86143">
        <w:rPr>
          <w:rFonts w:asciiTheme="minorHAnsi" w:hAnsiTheme="minorHAnsi" w:cstheme="minorHAnsi"/>
          <w:noProof/>
        </w:rPr>
        <w:t xml:space="preserve"> is requested to</w:t>
      </w:r>
      <w:r w:rsidRPr="00F86143">
        <w:rPr>
          <w:rFonts w:asciiTheme="minorHAnsi" w:eastAsia="Arial" w:hAnsiTheme="minorHAnsi" w:cstheme="minorHAnsi"/>
          <w:noProof/>
        </w:rPr>
        <w:t xml:space="preserve"> </w:t>
      </w:r>
      <w:r w:rsidRPr="00F86143">
        <w:rPr>
          <w:rFonts w:asciiTheme="minorHAnsi" w:hAnsiTheme="minorHAnsi" w:cstheme="minorHAnsi"/>
          <w:noProof/>
        </w:rPr>
        <w:t>forward documents ENG10-14.3.6.4 VDES R-Mode Stakeholder Requirements (post ENG10), ENG10-14.3.6.2 and ENG10-14.3.6.3 R-Mode roadmap (post ENG10), ENG10-14.3.6.1 R-Mode mind map (post ENG10) and ENG10-14.3.6 Draft R-Mode Guideline to ENAV24 and ENG11 as working papers.</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_Toc21441378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19</w:t>
      </w:r>
      <w:r w:rsidRPr="00F86143">
        <w:rPr>
          <w:rFonts w:asciiTheme="minorHAnsi" w:hAnsiTheme="minorHAnsi" w:cstheme="minorHAnsi"/>
          <w:noProof/>
        </w:rPr>
        <w:fldChar w:fldCharType="end"/>
      </w:r>
    </w:p>
    <w:p w14:paraId="08B77F5E"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The </w:t>
      </w:r>
      <w:r w:rsidRPr="00F86143">
        <w:rPr>
          <w:rFonts w:asciiTheme="minorHAnsi" w:hAnsiTheme="minorHAnsi" w:cstheme="minorHAnsi"/>
          <w:b/>
          <w:noProof/>
        </w:rPr>
        <w:t>IALA Secretariat</w:t>
      </w:r>
      <w:r w:rsidRPr="00F86143">
        <w:rPr>
          <w:rFonts w:asciiTheme="minorHAnsi" w:hAnsiTheme="minorHAnsi" w:cstheme="minorHAnsi"/>
          <w:noProof/>
        </w:rPr>
        <w:t xml:space="preserve"> is requested to</w:t>
      </w:r>
      <w:r w:rsidRPr="00F86143">
        <w:rPr>
          <w:rFonts w:asciiTheme="minorHAnsi" w:eastAsia="Arial" w:hAnsiTheme="minorHAnsi" w:cstheme="minorHAnsi"/>
          <w:noProof/>
        </w:rPr>
        <w:t xml:space="preserve"> </w:t>
      </w:r>
      <w:r w:rsidRPr="00F86143">
        <w:rPr>
          <w:rFonts w:asciiTheme="minorHAnsi" w:hAnsiTheme="minorHAnsi" w:cstheme="minorHAnsi"/>
          <w:noProof/>
        </w:rPr>
        <w:t>consider the development of a new document type, and information paper, to contain information that is not sufficient to be a Recommendation or Guideline on its own.</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_Toc21441379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19</w:t>
      </w:r>
      <w:r w:rsidRPr="00F86143">
        <w:rPr>
          <w:rFonts w:asciiTheme="minorHAnsi" w:hAnsiTheme="minorHAnsi" w:cstheme="minorHAnsi"/>
          <w:noProof/>
        </w:rPr>
        <w:fldChar w:fldCharType="end"/>
      </w:r>
    </w:p>
    <w:p w14:paraId="029E019C"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The </w:t>
      </w:r>
      <w:r w:rsidRPr="00F86143">
        <w:rPr>
          <w:rFonts w:asciiTheme="minorHAnsi" w:hAnsiTheme="minorHAnsi" w:cstheme="minorHAnsi"/>
          <w:b/>
          <w:noProof/>
        </w:rPr>
        <w:t>IALA Secretariat</w:t>
      </w:r>
      <w:r w:rsidRPr="00F86143">
        <w:rPr>
          <w:rFonts w:asciiTheme="minorHAnsi" w:hAnsiTheme="minorHAnsi" w:cstheme="minorHAnsi"/>
          <w:noProof/>
        </w:rPr>
        <w:t xml:space="preserve"> is requested to</w:t>
      </w:r>
      <w:r w:rsidRPr="00F86143">
        <w:rPr>
          <w:rFonts w:asciiTheme="minorHAnsi" w:eastAsia="Arial" w:hAnsiTheme="minorHAnsi" w:cstheme="minorHAnsi"/>
          <w:noProof/>
        </w:rPr>
        <w:t xml:space="preserve"> </w:t>
      </w:r>
      <w:r w:rsidRPr="00F86143">
        <w:rPr>
          <w:rFonts w:asciiTheme="minorHAnsi" w:hAnsiTheme="minorHAnsi" w:cstheme="minorHAnsi"/>
          <w:noProof/>
        </w:rPr>
        <w:t>forward Liaison Note on an update to the True Heading patent ENG10-14.3.2, and its supporting documents (ENG10-14.3.2.1 to ENG10-14.3.2.4), to the Legal Advisory Panel for review and comment.</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_Toc21441380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19</w:t>
      </w:r>
      <w:r w:rsidRPr="00F86143">
        <w:rPr>
          <w:rFonts w:asciiTheme="minorHAnsi" w:hAnsiTheme="minorHAnsi" w:cstheme="minorHAnsi"/>
          <w:noProof/>
        </w:rPr>
        <w:fldChar w:fldCharType="end"/>
      </w:r>
    </w:p>
    <w:p w14:paraId="02B06397"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The </w:t>
      </w:r>
      <w:r w:rsidRPr="00F86143">
        <w:rPr>
          <w:rFonts w:asciiTheme="minorHAnsi" w:hAnsiTheme="minorHAnsi" w:cstheme="minorHAnsi"/>
          <w:b/>
          <w:noProof/>
        </w:rPr>
        <w:t>IALA Secretariat</w:t>
      </w:r>
      <w:r w:rsidRPr="00F86143">
        <w:rPr>
          <w:rFonts w:asciiTheme="minorHAnsi" w:hAnsiTheme="minorHAnsi" w:cstheme="minorHAnsi"/>
          <w:noProof/>
        </w:rPr>
        <w:t xml:space="preserve"> is requested to</w:t>
      </w:r>
      <w:r w:rsidRPr="00F86143">
        <w:rPr>
          <w:rFonts w:asciiTheme="minorHAnsi" w:eastAsia="Arial" w:hAnsiTheme="minorHAnsi" w:cstheme="minorHAnsi"/>
          <w:noProof/>
        </w:rPr>
        <w:t xml:space="preserve"> </w:t>
      </w:r>
      <w:r w:rsidRPr="00F86143">
        <w:rPr>
          <w:rFonts w:asciiTheme="minorHAnsi" w:hAnsiTheme="minorHAnsi" w:cstheme="minorHAnsi"/>
          <w:noProof/>
        </w:rPr>
        <w:t>forward working paper ENG10-14.3.8 Draft Guideline 1147 on Enhanced Radar Positioning System to ENG11</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_Toc21441381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19</w:t>
      </w:r>
      <w:r w:rsidRPr="00F86143">
        <w:rPr>
          <w:rFonts w:asciiTheme="minorHAnsi" w:hAnsiTheme="minorHAnsi" w:cstheme="minorHAnsi"/>
          <w:noProof/>
        </w:rPr>
        <w:fldChar w:fldCharType="end"/>
      </w:r>
    </w:p>
    <w:p w14:paraId="43E947E3"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The </w:t>
      </w:r>
      <w:r w:rsidRPr="00F86143">
        <w:rPr>
          <w:rFonts w:asciiTheme="minorHAnsi" w:hAnsiTheme="minorHAnsi" w:cstheme="minorHAnsi"/>
          <w:b/>
          <w:noProof/>
        </w:rPr>
        <w:t>IALA Secretariat</w:t>
      </w:r>
      <w:r w:rsidRPr="00F86143">
        <w:rPr>
          <w:rFonts w:asciiTheme="minorHAnsi" w:hAnsiTheme="minorHAnsi" w:cstheme="minorHAnsi"/>
          <w:noProof/>
        </w:rPr>
        <w:t xml:space="preserve"> is requested to</w:t>
      </w:r>
      <w:r w:rsidRPr="00F86143">
        <w:rPr>
          <w:rFonts w:asciiTheme="minorHAnsi" w:eastAsia="Arial" w:hAnsiTheme="minorHAnsi" w:cstheme="minorHAnsi"/>
          <w:noProof/>
        </w:rPr>
        <w:t xml:space="preserve"> </w:t>
      </w:r>
      <w:r w:rsidRPr="00F86143">
        <w:rPr>
          <w:rFonts w:asciiTheme="minorHAnsi" w:hAnsiTheme="minorHAnsi" w:cstheme="minorHAnsi"/>
          <w:noProof/>
        </w:rPr>
        <w:t>forward new IALA dictionary definitions ENG10-14.3.4 to the Dictionary working group at PAP.</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_Toc21441382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19</w:t>
      </w:r>
      <w:r w:rsidRPr="00F86143">
        <w:rPr>
          <w:rFonts w:asciiTheme="minorHAnsi" w:hAnsiTheme="minorHAnsi" w:cstheme="minorHAnsi"/>
          <w:noProof/>
        </w:rPr>
        <w:fldChar w:fldCharType="end"/>
      </w:r>
    </w:p>
    <w:p w14:paraId="6777AA7F"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The </w:t>
      </w:r>
      <w:r w:rsidRPr="00F86143">
        <w:rPr>
          <w:rFonts w:asciiTheme="minorHAnsi" w:hAnsiTheme="minorHAnsi" w:cstheme="minorHAnsi"/>
          <w:b/>
          <w:noProof/>
        </w:rPr>
        <w:t>IALA Secretariat</w:t>
      </w:r>
      <w:r w:rsidRPr="00F86143">
        <w:rPr>
          <w:rFonts w:asciiTheme="minorHAnsi" w:hAnsiTheme="minorHAnsi" w:cstheme="minorHAnsi"/>
          <w:noProof/>
        </w:rPr>
        <w:t xml:space="preserve"> is requested to</w:t>
      </w:r>
      <w:r w:rsidRPr="00F86143">
        <w:rPr>
          <w:rFonts w:asciiTheme="minorHAnsi" w:eastAsia="Arial" w:hAnsiTheme="minorHAnsi" w:cstheme="minorHAnsi"/>
          <w:noProof/>
        </w:rPr>
        <w:t xml:space="preserve"> forward the draft Guideline on SBAS Maritime Service (ENG10-14.3.3) to Council for approval.</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_Toc21441383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20</w:t>
      </w:r>
      <w:r w:rsidRPr="00F86143">
        <w:rPr>
          <w:rFonts w:asciiTheme="minorHAnsi" w:hAnsiTheme="minorHAnsi" w:cstheme="minorHAnsi"/>
          <w:noProof/>
        </w:rPr>
        <w:fldChar w:fldCharType="end"/>
      </w:r>
    </w:p>
    <w:p w14:paraId="74D4B6EE"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lastRenderedPageBreak/>
        <w:t xml:space="preserve">The </w:t>
      </w:r>
      <w:r w:rsidRPr="00F86143">
        <w:rPr>
          <w:rFonts w:asciiTheme="minorHAnsi" w:hAnsiTheme="minorHAnsi" w:cstheme="minorHAnsi"/>
          <w:b/>
          <w:noProof/>
        </w:rPr>
        <w:t>IALA Secretariat</w:t>
      </w:r>
      <w:r w:rsidRPr="00F86143">
        <w:rPr>
          <w:rFonts w:asciiTheme="minorHAnsi" w:hAnsiTheme="minorHAnsi" w:cstheme="minorHAnsi"/>
          <w:noProof/>
        </w:rPr>
        <w:t xml:space="preserve"> is requested to</w:t>
      </w:r>
      <w:r w:rsidRPr="00F86143">
        <w:rPr>
          <w:rFonts w:asciiTheme="minorHAnsi" w:eastAsia="Arial" w:hAnsiTheme="minorHAnsi" w:cstheme="minorHAnsi"/>
          <w:noProof/>
        </w:rPr>
        <w:t xml:space="preserve"> </w:t>
      </w:r>
      <w:r w:rsidRPr="00F86143">
        <w:rPr>
          <w:rFonts w:asciiTheme="minorHAnsi" w:hAnsiTheme="minorHAnsi" w:cstheme="minorHAnsi"/>
          <w:noProof/>
        </w:rPr>
        <w:t>consider the proposed new wording for the IALA DGNSS list, captured in ENG10-14.3.5.</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_Toc21441384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20</w:t>
      </w:r>
      <w:r w:rsidRPr="00F86143">
        <w:rPr>
          <w:rFonts w:asciiTheme="minorHAnsi" w:hAnsiTheme="minorHAnsi" w:cstheme="minorHAnsi"/>
          <w:noProof/>
        </w:rPr>
        <w:fldChar w:fldCharType="end"/>
      </w:r>
    </w:p>
    <w:p w14:paraId="1F7ABEC6"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The </w:t>
      </w:r>
      <w:r w:rsidRPr="00F86143">
        <w:rPr>
          <w:rFonts w:asciiTheme="minorHAnsi" w:hAnsiTheme="minorHAnsi" w:cstheme="minorHAnsi"/>
          <w:b/>
          <w:noProof/>
        </w:rPr>
        <w:t>IALA Secretariat</w:t>
      </w:r>
      <w:r w:rsidRPr="00F86143">
        <w:rPr>
          <w:rFonts w:asciiTheme="minorHAnsi" w:hAnsiTheme="minorHAnsi" w:cstheme="minorHAnsi"/>
          <w:noProof/>
        </w:rPr>
        <w:t xml:space="preserve"> is requested to</w:t>
      </w:r>
      <w:r w:rsidRPr="00F86143">
        <w:rPr>
          <w:rFonts w:asciiTheme="minorHAnsi" w:eastAsia="Arial" w:hAnsiTheme="minorHAnsi" w:cstheme="minorHAnsi"/>
          <w:noProof/>
        </w:rPr>
        <w:t xml:space="preserve"> </w:t>
      </w:r>
      <w:r w:rsidRPr="00F86143">
        <w:rPr>
          <w:rFonts w:asciiTheme="minorHAnsi" w:hAnsiTheme="minorHAnsi" w:cstheme="minorHAnsi"/>
          <w:noProof/>
        </w:rPr>
        <w:t>move the DGNSS Contact list to a secure part of the website.</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_Toc21441385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20</w:t>
      </w:r>
      <w:r w:rsidRPr="00F86143">
        <w:rPr>
          <w:rFonts w:asciiTheme="minorHAnsi" w:hAnsiTheme="minorHAnsi" w:cstheme="minorHAnsi"/>
          <w:noProof/>
        </w:rPr>
        <w:fldChar w:fldCharType="end"/>
      </w:r>
    </w:p>
    <w:p w14:paraId="42F58493"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The </w:t>
      </w:r>
      <w:r w:rsidRPr="00F86143">
        <w:rPr>
          <w:rFonts w:asciiTheme="minorHAnsi" w:hAnsiTheme="minorHAnsi" w:cstheme="minorHAnsi"/>
          <w:b/>
          <w:noProof/>
        </w:rPr>
        <w:t>IALA Secretariat</w:t>
      </w:r>
      <w:r w:rsidRPr="00F86143">
        <w:rPr>
          <w:rFonts w:asciiTheme="minorHAnsi" w:hAnsiTheme="minorHAnsi" w:cstheme="minorHAnsi"/>
          <w:noProof/>
        </w:rPr>
        <w:t xml:space="preserve"> is requested to</w:t>
      </w:r>
      <w:r w:rsidRPr="00F86143">
        <w:rPr>
          <w:rFonts w:asciiTheme="minorHAnsi" w:eastAsia="Arial" w:hAnsiTheme="minorHAnsi" w:cstheme="minorHAnsi"/>
          <w:noProof/>
        </w:rPr>
        <w:t xml:space="preserve"> </w:t>
      </w:r>
      <w:r w:rsidRPr="00F86143">
        <w:rPr>
          <w:rFonts w:asciiTheme="minorHAnsi" w:hAnsiTheme="minorHAnsi" w:cstheme="minorHAnsi"/>
          <w:noProof/>
        </w:rPr>
        <w:t>amend the new station ID flow chart in the DGNSS list to replace WG3 Chairman with Secretariat.</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_Toc21441386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20</w:t>
      </w:r>
      <w:r w:rsidRPr="00F86143">
        <w:rPr>
          <w:rFonts w:asciiTheme="minorHAnsi" w:hAnsiTheme="minorHAnsi" w:cstheme="minorHAnsi"/>
          <w:noProof/>
        </w:rPr>
        <w:fldChar w:fldCharType="end"/>
      </w:r>
    </w:p>
    <w:p w14:paraId="5FEBE2A7"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The </w:t>
      </w:r>
      <w:r w:rsidRPr="00F86143">
        <w:rPr>
          <w:rFonts w:asciiTheme="minorHAnsi" w:hAnsiTheme="minorHAnsi" w:cstheme="minorHAnsi"/>
          <w:b/>
          <w:noProof/>
        </w:rPr>
        <w:t>IALA Secretariat</w:t>
      </w:r>
      <w:r w:rsidRPr="00F86143">
        <w:rPr>
          <w:rFonts w:asciiTheme="minorHAnsi" w:hAnsiTheme="minorHAnsi" w:cstheme="minorHAnsi"/>
          <w:noProof/>
        </w:rPr>
        <w:t xml:space="preserve"> is requested to</w:t>
      </w:r>
      <w:r w:rsidRPr="00F86143">
        <w:rPr>
          <w:rFonts w:asciiTheme="minorHAnsi" w:eastAsia="Arial" w:hAnsiTheme="minorHAnsi" w:cstheme="minorHAnsi"/>
          <w:noProof/>
        </w:rPr>
        <w:t xml:space="preserve"> </w:t>
      </w:r>
      <w:r w:rsidRPr="00F86143">
        <w:rPr>
          <w:rFonts w:asciiTheme="minorHAnsi" w:hAnsiTheme="minorHAnsi" w:cstheme="minorHAnsi"/>
          <w:noProof/>
        </w:rPr>
        <w:t>forward working paper, ENG10-14.3.7, Draft IALA Recommendation Rxxxx on GNSS Augmentation Service Provision, to ENG11.</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_Toc21441387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20</w:t>
      </w:r>
      <w:r w:rsidRPr="00F86143">
        <w:rPr>
          <w:rFonts w:asciiTheme="minorHAnsi" w:hAnsiTheme="minorHAnsi" w:cstheme="minorHAnsi"/>
          <w:noProof/>
        </w:rPr>
        <w:fldChar w:fldCharType="end"/>
      </w:r>
    </w:p>
    <w:p w14:paraId="7763060B"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The </w:t>
      </w:r>
      <w:r w:rsidRPr="00F86143">
        <w:rPr>
          <w:rFonts w:asciiTheme="minorHAnsi" w:hAnsiTheme="minorHAnsi" w:cstheme="minorHAnsi"/>
          <w:b/>
          <w:noProof/>
        </w:rPr>
        <w:t>IALA Secretariat</w:t>
      </w:r>
      <w:r w:rsidRPr="00F86143">
        <w:rPr>
          <w:rFonts w:asciiTheme="minorHAnsi" w:hAnsiTheme="minorHAnsi" w:cstheme="minorHAnsi"/>
          <w:noProof/>
        </w:rPr>
        <w:t xml:space="preserve"> is requested to</w:t>
      </w:r>
      <w:r w:rsidRPr="00F86143">
        <w:rPr>
          <w:rFonts w:asciiTheme="minorHAnsi" w:eastAsia="Arial" w:hAnsiTheme="minorHAnsi" w:cstheme="minorHAnsi"/>
          <w:noProof/>
        </w:rPr>
        <w:t xml:space="preserve"> </w:t>
      </w:r>
      <w:r w:rsidRPr="00F86143">
        <w:rPr>
          <w:rFonts w:asciiTheme="minorHAnsi" w:hAnsiTheme="minorHAnsi" w:cstheme="minorHAnsi"/>
          <w:noProof/>
        </w:rPr>
        <w:t>forward the Liaison Note to RTCM regarding collaboration with SC104 and SC134 (ENG10-14.3.1) to Council for approval.</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_Toc21441388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21</w:t>
      </w:r>
      <w:r w:rsidRPr="00F86143">
        <w:rPr>
          <w:rFonts w:asciiTheme="minorHAnsi" w:hAnsiTheme="minorHAnsi" w:cstheme="minorHAnsi"/>
          <w:noProof/>
        </w:rPr>
        <w:fldChar w:fldCharType="end"/>
      </w:r>
    </w:p>
    <w:p w14:paraId="2CEBCAFC"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The </w:t>
      </w:r>
      <w:r w:rsidRPr="00F86143">
        <w:rPr>
          <w:rFonts w:asciiTheme="minorHAnsi" w:hAnsiTheme="minorHAnsi" w:cstheme="minorHAnsi"/>
          <w:b/>
          <w:noProof/>
        </w:rPr>
        <w:t>IALA Secretariat</w:t>
      </w:r>
      <w:r w:rsidRPr="00F86143">
        <w:rPr>
          <w:rFonts w:asciiTheme="minorHAnsi" w:hAnsiTheme="minorHAnsi" w:cstheme="minorHAnsi"/>
          <w:noProof/>
        </w:rPr>
        <w:t xml:space="preserve"> is requested to</w:t>
      </w:r>
      <w:r w:rsidRPr="00F86143">
        <w:rPr>
          <w:rFonts w:asciiTheme="minorHAnsi" w:eastAsia="Arial" w:hAnsiTheme="minorHAnsi" w:cstheme="minorHAnsi"/>
          <w:noProof/>
        </w:rPr>
        <w:t xml:space="preserve"> </w:t>
      </w:r>
      <w:r w:rsidRPr="00F86143">
        <w:rPr>
          <w:rFonts w:asciiTheme="minorHAnsi" w:hAnsiTheme="minorHAnsi" w:cstheme="minorHAnsi"/>
          <w:noProof/>
        </w:rPr>
        <w:t>forward the Liaison Note to RTCM regarding collaboration with SC104 and SC134 (ENG10-14.3.1) once approved.</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_Toc21441389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21</w:t>
      </w:r>
      <w:r w:rsidRPr="00F86143">
        <w:rPr>
          <w:rFonts w:asciiTheme="minorHAnsi" w:hAnsiTheme="minorHAnsi" w:cstheme="minorHAnsi"/>
          <w:noProof/>
        </w:rPr>
        <w:fldChar w:fldCharType="end"/>
      </w:r>
    </w:p>
    <w:p w14:paraId="6CD6EA1B"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bCs/>
          <w:noProof/>
        </w:rPr>
        <w:t xml:space="preserve">That the </w:t>
      </w:r>
      <w:r w:rsidRPr="00F86143">
        <w:rPr>
          <w:rFonts w:asciiTheme="minorHAnsi" w:hAnsiTheme="minorHAnsi" w:cstheme="minorHAnsi"/>
          <w:b/>
          <w:bCs/>
          <w:noProof/>
        </w:rPr>
        <w:t xml:space="preserve">IALA Secretariat </w:t>
      </w:r>
      <w:r w:rsidRPr="00F86143">
        <w:rPr>
          <w:rFonts w:asciiTheme="minorHAnsi" w:hAnsiTheme="minorHAnsi" w:cstheme="minorHAnsi"/>
          <w:noProof/>
        </w:rPr>
        <w:t>is requested to forward Input Paper ENG10-14.4.1 to Council regarding the process for the 2020 IALA Heritage Lighthouse of the Year.  This process would comprise request for IALA Council to determine the recipient of annual IALA Heritage Lighthouse of the Year 2020 - subject to the arrangements detailed above.</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_Toc21441390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22</w:t>
      </w:r>
      <w:r w:rsidRPr="00F86143">
        <w:rPr>
          <w:rFonts w:asciiTheme="minorHAnsi" w:hAnsiTheme="minorHAnsi" w:cstheme="minorHAnsi"/>
          <w:noProof/>
        </w:rPr>
        <w:fldChar w:fldCharType="end"/>
      </w:r>
    </w:p>
    <w:p w14:paraId="0BDFEF5E"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That the </w:t>
      </w:r>
      <w:r w:rsidRPr="00F86143">
        <w:rPr>
          <w:rFonts w:asciiTheme="minorHAnsi" w:hAnsiTheme="minorHAnsi" w:cstheme="minorHAnsi"/>
          <w:b/>
          <w:noProof/>
        </w:rPr>
        <w:t>IALA Secretariat</w:t>
      </w:r>
      <w:r w:rsidRPr="00F86143">
        <w:rPr>
          <w:rFonts w:asciiTheme="minorHAnsi" w:hAnsiTheme="minorHAnsi" w:cstheme="minorHAnsi"/>
          <w:noProof/>
        </w:rPr>
        <w:t xml:space="preserve"> is requested to forward to Liaison Note on nominations for the Heritage Lighthouse of the Year 2020 (ENG10-14.4.2) to ARM10.</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_Toc21441391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22</w:t>
      </w:r>
      <w:r w:rsidRPr="00F86143">
        <w:rPr>
          <w:rFonts w:asciiTheme="minorHAnsi" w:hAnsiTheme="minorHAnsi" w:cstheme="minorHAnsi"/>
          <w:noProof/>
        </w:rPr>
        <w:fldChar w:fldCharType="end"/>
      </w:r>
    </w:p>
    <w:p w14:paraId="28EEAFCF"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The </w:t>
      </w:r>
      <w:r w:rsidRPr="00F86143">
        <w:rPr>
          <w:rFonts w:asciiTheme="minorHAnsi" w:hAnsiTheme="minorHAnsi" w:cstheme="minorHAnsi"/>
          <w:b/>
          <w:noProof/>
        </w:rPr>
        <w:t xml:space="preserve">IALA Secretariat </w:t>
      </w:r>
      <w:r w:rsidRPr="00F86143">
        <w:rPr>
          <w:rFonts w:asciiTheme="minorHAnsi" w:hAnsiTheme="minorHAnsi" w:cstheme="minorHAnsi"/>
          <w:noProof/>
        </w:rPr>
        <w:t>is requested to make available a sub-domain of the IALA website available for the</w:t>
      </w:r>
      <w:r w:rsidRPr="00F86143">
        <w:rPr>
          <w:rFonts w:asciiTheme="minorHAnsi" w:hAnsiTheme="minorHAnsi" w:cstheme="minorHAnsi"/>
          <w:b/>
          <w:noProof/>
        </w:rPr>
        <w:t xml:space="preserve"> </w:t>
      </w:r>
      <w:r w:rsidRPr="00F86143">
        <w:rPr>
          <w:rFonts w:asciiTheme="minorHAnsi" w:hAnsiTheme="minorHAnsi" w:cstheme="minorHAnsi"/>
          <w:noProof/>
        </w:rPr>
        <w:t>celebration of the relevant year’s IALA Heritage Lighthouse of the Year</w:t>
      </w:r>
      <w:r w:rsidRPr="00F86143">
        <w:rPr>
          <w:rFonts w:asciiTheme="minorHAnsi" w:hAnsiTheme="minorHAnsi" w:cstheme="minorHAnsi"/>
          <w:b/>
          <w:noProof/>
        </w:rPr>
        <w:t xml:space="preserve"> </w:t>
      </w:r>
      <w:r w:rsidRPr="00F86143">
        <w:rPr>
          <w:rFonts w:asciiTheme="minorHAnsi" w:hAnsiTheme="minorHAnsi" w:cstheme="minorHAnsi"/>
          <w:noProof/>
        </w:rPr>
        <w:t>and to liaise with Yong Chan Bae (Republic of Korea) and Peter Hill (ENG Working Group 4 Chair) in the layout / functionality of the webpage.</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_Toc21441392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23</w:t>
      </w:r>
      <w:r w:rsidRPr="00F86143">
        <w:rPr>
          <w:rFonts w:asciiTheme="minorHAnsi" w:hAnsiTheme="minorHAnsi" w:cstheme="minorHAnsi"/>
          <w:noProof/>
        </w:rPr>
        <w:fldChar w:fldCharType="end"/>
      </w:r>
    </w:p>
    <w:p w14:paraId="67DB56B0"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The </w:t>
      </w:r>
      <w:r w:rsidRPr="00F86143">
        <w:rPr>
          <w:rFonts w:asciiTheme="minorHAnsi" w:hAnsiTheme="minorHAnsi" w:cstheme="minorHAnsi"/>
          <w:b/>
          <w:noProof/>
        </w:rPr>
        <w:t>IALA</w:t>
      </w:r>
      <w:r w:rsidRPr="00F86143">
        <w:rPr>
          <w:rFonts w:asciiTheme="minorHAnsi" w:hAnsiTheme="minorHAnsi" w:cstheme="minorHAnsi"/>
          <w:noProof/>
        </w:rPr>
        <w:t xml:space="preserve"> </w:t>
      </w:r>
      <w:r w:rsidRPr="00F86143">
        <w:rPr>
          <w:rFonts w:asciiTheme="minorHAnsi" w:hAnsiTheme="minorHAnsi" w:cstheme="minorHAnsi"/>
          <w:b/>
          <w:noProof/>
        </w:rPr>
        <w:t>Secretariat</w:t>
      </w:r>
      <w:r w:rsidRPr="00F86143">
        <w:rPr>
          <w:rFonts w:asciiTheme="minorHAnsi" w:hAnsiTheme="minorHAnsi" w:cstheme="minorHAnsi"/>
          <w:noProof/>
        </w:rPr>
        <w:t xml:space="preserve"> is requested to update the work plan to reflect that items previously referred to separately as ‘Heritage Lighthouse Database’ and ‘</w:t>
      </w:r>
      <w:r w:rsidRPr="00F86143">
        <w:rPr>
          <w:rFonts w:asciiTheme="minorHAnsi" w:hAnsiTheme="minorHAnsi" w:cstheme="minorHAnsi"/>
          <w:noProof/>
          <w:color w:val="000000" w:themeColor="text1"/>
        </w:rPr>
        <w:t>Cybercentre’ (Task 2.6.3.&amp; 2.6.4)</w:t>
      </w:r>
      <w:r w:rsidRPr="00F86143">
        <w:rPr>
          <w:rFonts w:asciiTheme="minorHAnsi" w:hAnsiTheme="minorHAnsi" w:cstheme="minorHAnsi"/>
          <w:b/>
          <w:noProof/>
          <w:color w:val="000000" w:themeColor="text1"/>
        </w:rPr>
        <w:t xml:space="preserve"> </w:t>
      </w:r>
      <w:r w:rsidRPr="00F86143">
        <w:rPr>
          <w:rFonts w:asciiTheme="minorHAnsi" w:hAnsiTheme="minorHAnsi" w:cstheme="minorHAnsi"/>
          <w:noProof/>
        </w:rPr>
        <w:t>are now combined and re-named ‘IALA Heritage website’.</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_Toc21441393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23</w:t>
      </w:r>
      <w:r w:rsidRPr="00F86143">
        <w:rPr>
          <w:rFonts w:asciiTheme="minorHAnsi" w:hAnsiTheme="minorHAnsi" w:cstheme="minorHAnsi"/>
          <w:noProof/>
        </w:rPr>
        <w:fldChar w:fldCharType="end"/>
      </w:r>
    </w:p>
    <w:p w14:paraId="64998A82"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That the </w:t>
      </w:r>
      <w:r w:rsidRPr="00F86143">
        <w:rPr>
          <w:rFonts w:asciiTheme="minorHAnsi" w:hAnsiTheme="minorHAnsi" w:cstheme="minorHAnsi"/>
          <w:b/>
          <w:noProof/>
        </w:rPr>
        <w:t>IALA World-Wide Academy</w:t>
      </w:r>
      <w:r w:rsidRPr="00F86143">
        <w:rPr>
          <w:rFonts w:asciiTheme="minorHAnsi" w:hAnsiTheme="minorHAnsi" w:cstheme="minorHAnsi"/>
          <w:noProof/>
        </w:rPr>
        <w:t xml:space="preserve"> is requested to define a brief for Working Group 4 to provide the content for a Heritage section within the Level 1.1 and Level 1.2 courses, to include, allotted time, structure, and guidance on suitable similar materials (good examples of existing materials).</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_Toc21441394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24</w:t>
      </w:r>
      <w:r w:rsidRPr="00F86143">
        <w:rPr>
          <w:rFonts w:asciiTheme="minorHAnsi" w:hAnsiTheme="minorHAnsi" w:cstheme="minorHAnsi"/>
          <w:noProof/>
        </w:rPr>
        <w:fldChar w:fldCharType="end"/>
      </w:r>
    </w:p>
    <w:p w14:paraId="71637EA1"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The </w:t>
      </w:r>
      <w:r w:rsidRPr="00F86143">
        <w:rPr>
          <w:rFonts w:asciiTheme="minorHAnsi" w:hAnsiTheme="minorHAnsi" w:cstheme="minorHAnsi"/>
          <w:b/>
          <w:noProof/>
        </w:rPr>
        <w:t>IALA Secretariat</w:t>
      </w:r>
      <w:r w:rsidRPr="00F86143">
        <w:rPr>
          <w:rFonts w:asciiTheme="minorHAnsi" w:hAnsiTheme="minorHAnsi" w:cstheme="minorHAnsi"/>
          <w:noProof/>
        </w:rPr>
        <w:t xml:space="preserve"> is requested to forward the draft Reference List of documentation related to the ENG Committee (ENG10-14.5.1) to ENG11 for further development.</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_Toc21441395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24</w:t>
      </w:r>
      <w:r w:rsidRPr="00F86143">
        <w:rPr>
          <w:rFonts w:asciiTheme="minorHAnsi" w:hAnsiTheme="minorHAnsi" w:cstheme="minorHAnsi"/>
          <w:noProof/>
        </w:rPr>
        <w:fldChar w:fldCharType="end"/>
      </w:r>
    </w:p>
    <w:p w14:paraId="10FDEBCA"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F86143">
        <w:rPr>
          <w:rFonts w:asciiTheme="minorHAnsi" w:hAnsiTheme="minorHAnsi" w:cstheme="minorHAnsi"/>
          <w:noProof/>
        </w:rPr>
        <w:t xml:space="preserve">The </w:t>
      </w:r>
      <w:r w:rsidRPr="00F86143">
        <w:rPr>
          <w:rFonts w:asciiTheme="minorHAnsi" w:hAnsiTheme="minorHAnsi" w:cstheme="minorHAnsi"/>
          <w:b/>
          <w:noProof/>
        </w:rPr>
        <w:t>IALA Secretariat</w:t>
      </w:r>
      <w:r w:rsidRPr="00F86143">
        <w:rPr>
          <w:rFonts w:asciiTheme="minorHAnsi" w:hAnsiTheme="minorHAnsi" w:cstheme="minorHAnsi"/>
          <w:noProof/>
        </w:rPr>
        <w:t xml:space="preserve"> is requested to forward the summary of the ENG10 Committee report (ENG10-15.1) to Council to note.</w:t>
      </w:r>
      <w:r w:rsidRPr="00F86143">
        <w:rPr>
          <w:rFonts w:asciiTheme="minorHAnsi" w:hAnsiTheme="minorHAnsi" w:cstheme="minorHAnsi"/>
          <w:noProof/>
        </w:rPr>
        <w:tab/>
      </w:r>
      <w:r w:rsidRPr="00F86143">
        <w:rPr>
          <w:rFonts w:asciiTheme="minorHAnsi" w:hAnsiTheme="minorHAnsi" w:cstheme="minorHAnsi"/>
          <w:noProof/>
        </w:rPr>
        <w:fldChar w:fldCharType="begin"/>
      </w:r>
      <w:r w:rsidRPr="00F86143">
        <w:rPr>
          <w:rFonts w:asciiTheme="minorHAnsi" w:hAnsiTheme="minorHAnsi" w:cstheme="minorHAnsi"/>
          <w:noProof/>
        </w:rPr>
        <w:instrText xml:space="preserve"> PAGEREF _Toc21441396 \h </w:instrText>
      </w:r>
      <w:r w:rsidRPr="00F86143">
        <w:rPr>
          <w:rFonts w:asciiTheme="minorHAnsi" w:hAnsiTheme="minorHAnsi" w:cstheme="minorHAnsi"/>
          <w:noProof/>
        </w:rPr>
      </w:r>
      <w:r w:rsidRPr="00F86143">
        <w:rPr>
          <w:rFonts w:asciiTheme="minorHAnsi" w:hAnsiTheme="minorHAnsi" w:cstheme="minorHAnsi"/>
          <w:noProof/>
        </w:rPr>
        <w:fldChar w:fldCharType="separate"/>
      </w:r>
      <w:r w:rsidRPr="00F86143">
        <w:rPr>
          <w:rFonts w:asciiTheme="minorHAnsi" w:hAnsiTheme="minorHAnsi" w:cstheme="minorHAnsi"/>
          <w:noProof/>
        </w:rPr>
        <w:t>25</w:t>
      </w:r>
      <w:r w:rsidRPr="00F86143">
        <w:rPr>
          <w:rFonts w:asciiTheme="minorHAnsi" w:hAnsiTheme="minorHAnsi" w:cstheme="minorHAnsi"/>
          <w:noProof/>
        </w:rPr>
        <w:fldChar w:fldCharType="end"/>
      </w:r>
    </w:p>
    <w:p w14:paraId="784B5D40" w14:textId="77777777" w:rsidR="00F86143" w:rsidRPr="00976C71" w:rsidRDefault="00F86143" w:rsidP="00F86143">
      <w:pPr>
        <w:pStyle w:val="ActionItem"/>
        <w:rPr>
          <w:rFonts w:asciiTheme="minorHAnsi" w:eastAsia="MS Mincho" w:hAnsiTheme="minorHAnsi" w:cstheme="minorHAnsi"/>
          <w:i w:val="0"/>
          <w:color w:val="auto"/>
          <w:lang w:val="en-GB" w:eastAsia="ja-JP"/>
        </w:rPr>
      </w:pPr>
      <w:r w:rsidRPr="00F86143">
        <w:rPr>
          <w:rFonts w:asciiTheme="minorHAnsi" w:eastAsia="MS Mincho" w:hAnsiTheme="minorHAnsi" w:cstheme="minorHAnsi"/>
          <w:i w:val="0"/>
          <w:color w:val="auto"/>
          <w:highlight w:val="yellow"/>
          <w:lang w:val="en-GB" w:eastAsia="ja-JP"/>
        </w:rPr>
        <w:fldChar w:fldCharType="end"/>
      </w:r>
    </w:p>
    <w:p w14:paraId="7E455B47" w14:textId="77777777" w:rsidR="00F86143" w:rsidRPr="00976C71" w:rsidRDefault="00F86143" w:rsidP="00F86143">
      <w:pPr>
        <w:pStyle w:val="ActionItem"/>
        <w:rPr>
          <w:lang w:val="en-GB"/>
        </w:rPr>
      </w:pPr>
      <w:r w:rsidRPr="00976C71">
        <w:rPr>
          <w:lang w:val="en-GB"/>
        </w:rPr>
        <w:t>Action Items for Participants</w:t>
      </w:r>
    </w:p>
    <w:p w14:paraId="45CBBCE3" w14:textId="77777777" w:rsidR="00F86143" w:rsidRPr="00976C71" w:rsidRDefault="00F86143" w:rsidP="00F86143"/>
    <w:p w14:paraId="341A2150"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r w:rsidRPr="00976C71">
        <w:rPr>
          <w:rFonts w:eastAsia="MS Mincho" w:cstheme="minorHAnsi"/>
          <w:highlight w:val="yellow"/>
          <w:lang w:eastAsia="ja-JP"/>
        </w:rPr>
        <w:fldChar w:fldCharType="begin"/>
      </w:r>
      <w:r w:rsidRPr="00976C71">
        <w:rPr>
          <w:rFonts w:cstheme="minorHAnsi"/>
          <w:highlight w:val="yellow"/>
        </w:rPr>
        <w:instrText xml:space="preserve"> TOC \h \z \t "Action Member" \c </w:instrText>
      </w:r>
      <w:r w:rsidRPr="00976C71">
        <w:rPr>
          <w:rFonts w:eastAsia="MS Mincho" w:cstheme="minorHAnsi"/>
          <w:highlight w:val="yellow"/>
          <w:lang w:eastAsia="ja-JP"/>
        </w:rPr>
        <w:fldChar w:fldCharType="separate"/>
      </w:r>
      <w:hyperlink w:anchor="_Toc21441337" w:history="1">
        <w:r w:rsidRPr="00F86143">
          <w:rPr>
            <w:rStyle w:val="Hyperlink"/>
            <w:rFonts w:asciiTheme="minorHAnsi" w:hAnsiTheme="minorHAnsi" w:cstheme="minorHAnsi"/>
            <w:noProof/>
          </w:rPr>
          <w:t xml:space="preserve">That </w:t>
        </w:r>
        <w:r w:rsidRPr="00F86143">
          <w:rPr>
            <w:rStyle w:val="Hyperlink"/>
            <w:rFonts w:asciiTheme="minorHAnsi" w:hAnsiTheme="minorHAnsi" w:cstheme="minorHAnsi"/>
            <w:b/>
            <w:noProof/>
          </w:rPr>
          <w:t>Committee participants</w:t>
        </w:r>
        <w:r w:rsidRPr="00F86143">
          <w:rPr>
            <w:rStyle w:val="Hyperlink"/>
            <w:rFonts w:asciiTheme="minorHAnsi" w:hAnsiTheme="minorHAnsi" w:cstheme="minorHAnsi"/>
            <w:noProof/>
          </w:rPr>
          <w:t xml:space="preserve"> are requested to provide to the IALA Secretariat (Minsu Jeon) comments and suggestions on where maritime autonomous surface ship (MASS) issues may impact upon the work of IALA.</w:t>
        </w:r>
        <w:r w:rsidRPr="00F86143">
          <w:rPr>
            <w:rFonts w:asciiTheme="minorHAnsi" w:hAnsiTheme="minorHAnsi" w:cstheme="minorHAnsi"/>
            <w:noProof/>
            <w:webHidden/>
          </w:rPr>
          <w:tab/>
        </w:r>
        <w:r w:rsidRPr="00F86143">
          <w:rPr>
            <w:rFonts w:asciiTheme="minorHAnsi" w:hAnsiTheme="minorHAnsi" w:cstheme="minorHAnsi"/>
            <w:noProof/>
            <w:webHidden/>
          </w:rPr>
          <w:fldChar w:fldCharType="begin"/>
        </w:r>
        <w:r w:rsidRPr="00F86143">
          <w:rPr>
            <w:rFonts w:asciiTheme="minorHAnsi" w:hAnsiTheme="minorHAnsi" w:cstheme="minorHAnsi"/>
            <w:noProof/>
            <w:webHidden/>
          </w:rPr>
          <w:instrText xml:space="preserve"> PAGEREF _Toc21441337 \h </w:instrText>
        </w:r>
        <w:r w:rsidRPr="00F86143">
          <w:rPr>
            <w:rFonts w:asciiTheme="minorHAnsi" w:hAnsiTheme="minorHAnsi" w:cstheme="minorHAnsi"/>
            <w:noProof/>
            <w:webHidden/>
          </w:rPr>
        </w:r>
        <w:r w:rsidRPr="00F86143">
          <w:rPr>
            <w:rFonts w:asciiTheme="minorHAnsi" w:hAnsiTheme="minorHAnsi" w:cstheme="minorHAnsi"/>
            <w:noProof/>
            <w:webHidden/>
          </w:rPr>
          <w:fldChar w:fldCharType="separate"/>
        </w:r>
        <w:r w:rsidRPr="00F86143">
          <w:rPr>
            <w:rFonts w:asciiTheme="minorHAnsi" w:hAnsiTheme="minorHAnsi" w:cstheme="minorHAnsi"/>
            <w:noProof/>
            <w:webHidden/>
          </w:rPr>
          <w:t>7</w:t>
        </w:r>
        <w:r w:rsidRPr="00F86143">
          <w:rPr>
            <w:rFonts w:asciiTheme="minorHAnsi" w:hAnsiTheme="minorHAnsi" w:cstheme="minorHAnsi"/>
            <w:noProof/>
            <w:webHidden/>
          </w:rPr>
          <w:fldChar w:fldCharType="end"/>
        </w:r>
      </w:hyperlink>
    </w:p>
    <w:p w14:paraId="697CD386"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hyperlink w:anchor="_Toc21441338" w:history="1">
        <w:r w:rsidRPr="00F86143">
          <w:rPr>
            <w:rStyle w:val="Hyperlink"/>
            <w:rFonts w:asciiTheme="minorHAnsi" w:hAnsiTheme="minorHAnsi" w:cstheme="minorHAnsi"/>
            <w:noProof/>
          </w:rPr>
          <w:t>That</w:t>
        </w:r>
        <w:r w:rsidRPr="00F86143">
          <w:rPr>
            <w:rStyle w:val="Hyperlink"/>
            <w:rFonts w:asciiTheme="minorHAnsi" w:hAnsiTheme="minorHAnsi" w:cstheme="minorHAnsi"/>
            <w:b/>
            <w:noProof/>
          </w:rPr>
          <w:t xml:space="preserve"> Committee Participants</w:t>
        </w:r>
        <w:r w:rsidRPr="00F86143">
          <w:rPr>
            <w:rStyle w:val="Hyperlink"/>
            <w:rFonts w:asciiTheme="minorHAnsi" w:hAnsiTheme="minorHAnsi" w:cstheme="minorHAnsi"/>
            <w:noProof/>
          </w:rPr>
          <w:t xml:space="preserve"> are requested to ensure that definitions in IALA documents are consistent with the Dictionary.</w:t>
        </w:r>
        <w:r w:rsidRPr="00F86143">
          <w:rPr>
            <w:rFonts w:asciiTheme="minorHAnsi" w:hAnsiTheme="minorHAnsi" w:cstheme="minorHAnsi"/>
            <w:noProof/>
            <w:webHidden/>
          </w:rPr>
          <w:tab/>
        </w:r>
        <w:r w:rsidRPr="00F86143">
          <w:rPr>
            <w:rFonts w:asciiTheme="minorHAnsi" w:hAnsiTheme="minorHAnsi" w:cstheme="minorHAnsi"/>
            <w:noProof/>
            <w:webHidden/>
          </w:rPr>
          <w:fldChar w:fldCharType="begin"/>
        </w:r>
        <w:r w:rsidRPr="00F86143">
          <w:rPr>
            <w:rFonts w:asciiTheme="minorHAnsi" w:hAnsiTheme="minorHAnsi" w:cstheme="minorHAnsi"/>
            <w:noProof/>
            <w:webHidden/>
          </w:rPr>
          <w:instrText xml:space="preserve"> PAGEREF _Toc21441338 \h </w:instrText>
        </w:r>
        <w:r w:rsidRPr="00F86143">
          <w:rPr>
            <w:rFonts w:asciiTheme="minorHAnsi" w:hAnsiTheme="minorHAnsi" w:cstheme="minorHAnsi"/>
            <w:noProof/>
            <w:webHidden/>
          </w:rPr>
        </w:r>
        <w:r w:rsidRPr="00F86143">
          <w:rPr>
            <w:rFonts w:asciiTheme="minorHAnsi" w:hAnsiTheme="minorHAnsi" w:cstheme="minorHAnsi"/>
            <w:noProof/>
            <w:webHidden/>
          </w:rPr>
          <w:fldChar w:fldCharType="separate"/>
        </w:r>
        <w:r w:rsidRPr="00F86143">
          <w:rPr>
            <w:rFonts w:asciiTheme="minorHAnsi" w:hAnsiTheme="minorHAnsi" w:cstheme="minorHAnsi"/>
            <w:noProof/>
            <w:webHidden/>
          </w:rPr>
          <w:t>9</w:t>
        </w:r>
        <w:r w:rsidRPr="00F86143">
          <w:rPr>
            <w:rFonts w:asciiTheme="minorHAnsi" w:hAnsiTheme="minorHAnsi" w:cstheme="minorHAnsi"/>
            <w:noProof/>
            <w:webHidden/>
          </w:rPr>
          <w:fldChar w:fldCharType="end"/>
        </w:r>
      </w:hyperlink>
    </w:p>
    <w:p w14:paraId="74CBB73C"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hyperlink w:anchor="_Toc21441339" w:history="1">
        <w:r w:rsidRPr="00F86143">
          <w:rPr>
            <w:rStyle w:val="Hyperlink"/>
            <w:rFonts w:asciiTheme="minorHAnsi" w:hAnsiTheme="minorHAnsi" w:cstheme="minorHAnsi"/>
            <w:noProof/>
          </w:rPr>
          <w:t>The</w:t>
        </w:r>
        <w:r w:rsidRPr="00F86143">
          <w:rPr>
            <w:rStyle w:val="Hyperlink"/>
            <w:rFonts w:asciiTheme="minorHAnsi" w:hAnsiTheme="minorHAnsi" w:cstheme="minorHAnsi"/>
            <w:b/>
            <w:noProof/>
          </w:rPr>
          <w:t xml:space="preserve"> Committee Participants</w:t>
        </w:r>
        <w:r w:rsidRPr="00F86143">
          <w:rPr>
            <w:rStyle w:val="Hyperlink"/>
            <w:rFonts w:asciiTheme="minorHAnsi" w:hAnsiTheme="minorHAnsi" w:cstheme="minorHAnsi"/>
            <w:noProof/>
          </w:rPr>
          <w:t xml:space="preserve"> are invited to volunteer as Spanish / French translators for Dictionary terms.</w:t>
        </w:r>
        <w:r w:rsidRPr="00F86143">
          <w:rPr>
            <w:rFonts w:asciiTheme="minorHAnsi" w:hAnsiTheme="minorHAnsi" w:cstheme="minorHAnsi"/>
            <w:noProof/>
            <w:webHidden/>
          </w:rPr>
          <w:tab/>
        </w:r>
        <w:r w:rsidRPr="00F86143">
          <w:rPr>
            <w:rFonts w:asciiTheme="minorHAnsi" w:hAnsiTheme="minorHAnsi" w:cstheme="minorHAnsi"/>
            <w:noProof/>
            <w:webHidden/>
          </w:rPr>
          <w:fldChar w:fldCharType="begin"/>
        </w:r>
        <w:r w:rsidRPr="00F86143">
          <w:rPr>
            <w:rFonts w:asciiTheme="minorHAnsi" w:hAnsiTheme="minorHAnsi" w:cstheme="minorHAnsi"/>
            <w:noProof/>
            <w:webHidden/>
          </w:rPr>
          <w:instrText xml:space="preserve"> PAGEREF _Toc21441339 \h </w:instrText>
        </w:r>
        <w:r w:rsidRPr="00F86143">
          <w:rPr>
            <w:rFonts w:asciiTheme="minorHAnsi" w:hAnsiTheme="minorHAnsi" w:cstheme="minorHAnsi"/>
            <w:noProof/>
            <w:webHidden/>
          </w:rPr>
        </w:r>
        <w:r w:rsidRPr="00F86143">
          <w:rPr>
            <w:rFonts w:asciiTheme="minorHAnsi" w:hAnsiTheme="minorHAnsi" w:cstheme="minorHAnsi"/>
            <w:noProof/>
            <w:webHidden/>
          </w:rPr>
          <w:fldChar w:fldCharType="separate"/>
        </w:r>
        <w:r w:rsidRPr="00F86143">
          <w:rPr>
            <w:rFonts w:asciiTheme="minorHAnsi" w:hAnsiTheme="minorHAnsi" w:cstheme="minorHAnsi"/>
            <w:noProof/>
            <w:webHidden/>
          </w:rPr>
          <w:t>9</w:t>
        </w:r>
        <w:r w:rsidRPr="00F86143">
          <w:rPr>
            <w:rFonts w:asciiTheme="minorHAnsi" w:hAnsiTheme="minorHAnsi" w:cstheme="minorHAnsi"/>
            <w:noProof/>
            <w:webHidden/>
          </w:rPr>
          <w:fldChar w:fldCharType="end"/>
        </w:r>
      </w:hyperlink>
    </w:p>
    <w:p w14:paraId="464166CB"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hyperlink w:anchor="_Toc21441340" w:history="1">
        <w:r w:rsidRPr="00F86143">
          <w:rPr>
            <w:rStyle w:val="Hyperlink"/>
            <w:rFonts w:asciiTheme="minorHAnsi" w:hAnsiTheme="minorHAnsi" w:cstheme="minorHAnsi"/>
            <w:noProof/>
          </w:rPr>
          <w:t>That</w:t>
        </w:r>
        <w:r w:rsidRPr="00F86143">
          <w:rPr>
            <w:rStyle w:val="Hyperlink"/>
            <w:rFonts w:asciiTheme="minorHAnsi" w:hAnsiTheme="minorHAnsi" w:cstheme="minorHAnsi"/>
            <w:b/>
            <w:noProof/>
          </w:rPr>
          <w:t xml:space="preserve"> Committee Participants</w:t>
        </w:r>
        <w:r w:rsidRPr="00F86143">
          <w:rPr>
            <w:rStyle w:val="Hyperlink"/>
            <w:rFonts w:asciiTheme="minorHAnsi" w:hAnsiTheme="minorHAnsi" w:cstheme="minorHAnsi"/>
            <w:noProof/>
          </w:rPr>
          <w:t xml:space="preserve"> are requested to submit articles for the IALA Bulletin to Marie-Helene Grillet and for the e-Bulletin to Audrey Guinault.</w:t>
        </w:r>
        <w:r w:rsidRPr="00F86143">
          <w:rPr>
            <w:rFonts w:asciiTheme="minorHAnsi" w:hAnsiTheme="minorHAnsi" w:cstheme="minorHAnsi"/>
            <w:noProof/>
            <w:webHidden/>
          </w:rPr>
          <w:tab/>
        </w:r>
        <w:r w:rsidRPr="00F86143">
          <w:rPr>
            <w:rFonts w:asciiTheme="minorHAnsi" w:hAnsiTheme="minorHAnsi" w:cstheme="minorHAnsi"/>
            <w:noProof/>
            <w:webHidden/>
          </w:rPr>
          <w:fldChar w:fldCharType="begin"/>
        </w:r>
        <w:r w:rsidRPr="00F86143">
          <w:rPr>
            <w:rFonts w:asciiTheme="minorHAnsi" w:hAnsiTheme="minorHAnsi" w:cstheme="minorHAnsi"/>
            <w:noProof/>
            <w:webHidden/>
          </w:rPr>
          <w:instrText xml:space="preserve"> PAGEREF _Toc21441340 \h </w:instrText>
        </w:r>
        <w:r w:rsidRPr="00F86143">
          <w:rPr>
            <w:rFonts w:asciiTheme="minorHAnsi" w:hAnsiTheme="minorHAnsi" w:cstheme="minorHAnsi"/>
            <w:noProof/>
            <w:webHidden/>
          </w:rPr>
        </w:r>
        <w:r w:rsidRPr="00F86143">
          <w:rPr>
            <w:rFonts w:asciiTheme="minorHAnsi" w:hAnsiTheme="minorHAnsi" w:cstheme="minorHAnsi"/>
            <w:noProof/>
            <w:webHidden/>
          </w:rPr>
          <w:fldChar w:fldCharType="separate"/>
        </w:r>
        <w:r w:rsidRPr="00F86143">
          <w:rPr>
            <w:rFonts w:asciiTheme="minorHAnsi" w:hAnsiTheme="minorHAnsi" w:cstheme="minorHAnsi"/>
            <w:noProof/>
            <w:webHidden/>
          </w:rPr>
          <w:t>9</w:t>
        </w:r>
        <w:r w:rsidRPr="00F86143">
          <w:rPr>
            <w:rFonts w:asciiTheme="minorHAnsi" w:hAnsiTheme="minorHAnsi" w:cstheme="minorHAnsi"/>
            <w:noProof/>
            <w:webHidden/>
          </w:rPr>
          <w:fldChar w:fldCharType="end"/>
        </w:r>
      </w:hyperlink>
    </w:p>
    <w:p w14:paraId="56114619"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hyperlink w:anchor="_Toc21441341" w:history="1">
        <w:r w:rsidRPr="00F86143">
          <w:rPr>
            <w:rStyle w:val="Hyperlink"/>
            <w:rFonts w:asciiTheme="minorHAnsi" w:hAnsiTheme="minorHAnsi" w:cstheme="minorHAnsi"/>
            <w:noProof/>
          </w:rPr>
          <w:t>That</w:t>
        </w:r>
        <w:r w:rsidRPr="00F86143">
          <w:rPr>
            <w:rStyle w:val="Hyperlink"/>
            <w:rFonts w:asciiTheme="minorHAnsi" w:hAnsiTheme="minorHAnsi" w:cstheme="minorHAnsi"/>
            <w:b/>
            <w:noProof/>
          </w:rPr>
          <w:t xml:space="preserve"> Jonas Lindberg</w:t>
        </w:r>
        <w:r w:rsidRPr="00F86143">
          <w:rPr>
            <w:rStyle w:val="Hyperlink"/>
            <w:rFonts w:asciiTheme="minorHAnsi" w:hAnsiTheme="minorHAnsi" w:cstheme="minorHAnsi"/>
            <w:noProof/>
          </w:rPr>
          <w:t xml:space="preserve"> is requested to work on the partially combined Guidelines on LED technologies and their use in signal lights and submit an input paper to ENG11.</w:t>
        </w:r>
        <w:r w:rsidRPr="00F86143">
          <w:rPr>
            <w:rFonts w:asciiTheme="minorHAnsi" w:hAnsiTheme="minorHAnsi" w:cstheme="minorHAnsi"/>
            <w:noProof/>
            <w:webHidden/>
          </w:rPr>
          <w:tab/>
        </w:r>
        <w:r w:rsidRPr="00F86143">
          <w:rPr>
            <w:rFonts w:asciiTheme="minorHAnsi" w:hAnsiTheme="minorHAnsi" w:cstheme="minorHAnsi"/>
            <w:noProof/>
            <w:webHidden/>
          </w:rPr>
          <w:fldChar w:fldCharType="begin"/>
        </w:r>
        <w:r w:rsidRPr="00F86143">
          <w:rPr>
            <w:rFonts w:asciiTheme="minorHAnsi" w:hAnsiTheme="minorHAnsi" w:cstheme="minorHAnsi"/>
            <w:noProof/>
            <w:webHidden/>
          </w:rPr>
          <w:instrText xml:space="preserve"> PAGEREF _Toc21441341 \h </w:instrText>
        </w:r>
        <w:r w:rsidRPr="00F86143">
          <w:rPr>
            <w:rFonts w:asciiTheme="minorHAnsi" w:hAnsiTheme="minorHAnsi" w:cstheme="minorHAnsi"/>
            <w:noProof/>
            <w:webHidden/>
          </w:rPr>
        </w:r>
        <w:r w:rsidRPr="00F86143">
          <w:rPr>
            <w:rFonts w:asciiTheme="minorHAnsi" w:hAnsiTheme="minorHAnsi" w:cstheme="minorHAnsi"/>
            <w:noProof/>
            <w:webHidden/>
          </w:rPr>
          <w:fldChar w:fldCharType="separate"/>
        </w:r>
        <w:r w:rsidRPr="00F86143">
          <w:rPr>
            <w:rFonts w:asciiTheme="minorHAnsi" w:hAnsiTheme="minorHAnsi" w:cstheme="minorHAnsi"/>
            <w:noProof/>
            <w:webHidden/>
          </w:rPr>
          <w:t>12</w:t>
        </w:r>
        <w:r w:rsidRPr="00F86143">
          <w:rPr>
            <w:rFonts w:asciiTheme="minorHAnsi" w:hAnsiTheme="minorHAnsi" w:cstheme="minorHAnsi"/>
            <w:noProof/>
            <w:webHidden/>
          </w:rPr>
          <w:fldChar w:fldCharType="end"/>
        </w:r>
      </w:hyperlink>
    </w:p>
    <w:p w14:paraId="6FBB0A71"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hyperlink w:anchor="_Toc21441342" w:history="1">
        <w:r w:rsidRPr="00F86143">
          <w:rPr>
            <w:rStyle w:val="Hyperlink"/>
            <w:rFonts w:asciiTheme="minorHAnsi" w:hAnsiTheme="minorHAnsi" w:cstheme="minorHAnsi"/>
            <w:noProof/>
          </w:rPr>
          <w:t>That</w:t>
        </w:r>
        <w:r w:rsidRPr="00F86143">
          <w:rPr>
            <w:rStyle w:val="Hyperlink"/>
            <w:rFonts w:asciiTheme="minorHAnsi" w:hAnsiTheme="minorHAnsi" w:cstheme="minorHAnsi"/>
            <w:b/>
            <w:noProof/>
          </w:rPr>
          <w:t xml:space="preserve"> Malcolm</w:t>
        </w:r>
        <w:r w:rsidRPr="00F86143">
          <w:rPr>
            <w:rStyle w:val="Hyperlink"/>
            <w:rFonts w:asciiTheme="minorHAnsi" w:hAnsiTheme="minorHAnsi" w:cstheme="minorHAnsi"/>
            <w:noProof/>
          </w:rPr>
          <w:t xml:space="preserve"> </w:t>
        </w:r>
        <w:r w:rsidRPr="00F86143">
          <w:rPr>
            <w:rStyle w:val="Hyperlink"/>
            <w:rFonts w:asciiTheme="minorHAnsi" w:hAnsiTheme="minorHAnsi" w:cstheme="minorHAnsi"/>
            <w:b/>
            <w:noProof/>
          </w:rPr>
          <w:t>Nicholson</w:t>
        </w:r>
        <w:r w:rsidRPr="00F86143">
          <w:rPr>
            <w:rStyle w:val="Hyperlink"/>
            <w:rFonts w:asciiTheme="minorHAnsi" w:hAnsiTheme="minorHAnsi" w:cstheme="minorHAnsi"/>
            <w:noProof/>
          </w:rPr>
          <w:t xml:space="preserve"> is requested to review the revised guideline on effective intensity and submit an input paper to ENG11.</w:t>
        </w:r>
        <w:r w:rsidRPr="00F86143">
          <w:rPr>
            <w:rFonts w:asciiTheme="minorHAnsi" w:hAnsiTheme="minorHAnsi" w:cstheme="minorHAnsi"/>
            <w:noProof/>
            <w:webHidden/>
          </w:rPr>
          <w:tab/>
        </w:r>
        <w:r w:rsidRPr="00F86143">
          <w:rPr>
            <w:rFonts w:asciiTheme="minorHAnsi" w:hAnsiTheme="minorHAnsi" w:cstheme="minorHAnsi"/>
            <w:noProof/>
            <w:webHidden/>
          </w:rPr>
          <w:fldChar w:fldCharType="begin"/>
        </w:r>
        <w:r w:rsidRPr="00F86143">
          <w:rPr>
            <w:rFonts w:asciiTheme="minorHAnsi" w:hAnsiTheme="minorHAnsi" w:cstheme="minorHAnsi"/>
            <w:noProof/>
            <w:webHidden/>
          </w:rPr>
          <w:instrText xml:space="preserve"> PAGEREF _Toc21441342 \h </w:instrText>
        </w:r>
        <w:r w:rsidRPr="00F86143">
          <w:rPr>
            <w:rFonts w:asciiTheme="minorHAnsi" w:hAnsiTheme="minorHAnsi" w:cstheme="minorHAnsi"/>
            <w:noProof/>
            <w:webHidden/>
          </w:rPr>
        </w:r>
        <w:r w:rsidRPr="00F86143">
          <w:rPr>
            <w:rFonts w:asciiTheme="minorHAnsi" w:hAnsiTheme="minorHAnsi" w:cstheme="minorHAnsi"/>
            <w:noProof/>
            <w:webHidden/>
          </w:rPr>
          <w:fldChar w:fldCharType="separate"/>
        </w:r>
        <w:r w:rsidRPr="00F86143">
          <w:rPr>
            <w:rFonts w:asciiTheme="minorHAnsi" w:hAnsiTheme="minorHAnsi" w:cstheme="minorHAnsi"/>
            <w:noProof/>
            <w:webHidden/>
          </w:rPr>
          <w:t>12</w:t>
        </w:r>
        <w:r w:rsidRPr="00F86143">
          <w:rPr>
            <w:rFonts w:asciiTheme="minorHAnsi" w:hAnsiTheme="minorHAnsi" w:cstheme="minorHAnsi"/>
            <w:noProof/>
            <w:webHidden/>
          </w:rPr>
          <w:fldChar w:fldCharType="end"/>
        </w:r>
      </w:hyperlink>
    </w:p>
    <w:p w14:paraId="758C7753"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hyperlink w:anchor="_Toc21441343" w:history="1">
        <w:r w:rsidRPr="00F86143">
          <w:rPr>
            <w:rStyle w:val="Hyperlink"/>
            <w:rFonts w:asciiTheme="minorHAnsi" w:hAnsiTheme="minorHAnsi" w:cstheme="minorHAnsi"/>
            <w:noProof/>
          </w:rPr>
          <w:t>That</w:t>
        </w:r>
        <w:r w:rsidRPr="00F86143">
          <w:rPr>
            <w:rStyle w:val="Hyperlink"/>
            <w:rFonts w:asciiTheme="minorHAnsi" w:hAnsiTheme="minorHAnsi" w:cstheme="minorHAnsi"/>
            <w:b/>
            <w:noProof/>
          </w:rPr>
          <w:t xml:space="preserve"> Alwyn Williams </w:t>
        </w:r>
        <w:r w:rsidRPr="00F86143">
          <w:rPr>
            <w:rStyle w:val="Hyperlink"/>
            <w:rFonts w:asciiTheme="minorHAnsi" w:hAnsiTheme="minorHAnsi" w:cstheme="minorHAnsi"/>
            <w:noProof/>
          </w:rPr>
          <w:t>and</w:t>
        </w:r>
        <w:r w:rsidRPr="00F86143">
          <w:rPr>
            <w:rStyle w:val="Hyperlink"/>
            <w:rFonts w:asciiTheme="minorHAnsi" w:hAnsiTheme="minorHAnsi" w:cstheme="minorHAnsi"/>
            <w:b/>
            <w:noProof/>
          </w:rPr>
          <w:t xml:space="preserve"> Peter Dobson</w:t>
        </w:r>
        <w:r w:rsidRPr="00F86143">
          <w:rPr>
            <w:rStyle w:val="Hyperlink"/>
            <w:rFonts w:asciiTheme="minorHAnsi" w:hAnsiTheme="minorHAnsi" w:cstheme="minorHAnsi"/>
            <w:noProof/>
          </w:rPr>
          <w:t xml:space="preserve"> are requested to provide an input paper to ENG11 on monitoring of function and degradation of AtoN light sources if sufficient data is collected.</w:t>
        </w:r>
        <w:r w:rsidRPr="00F86143">
          <w:rPr>
            <w:rFonts w:asciiTheme="minorHAnsi" w:hAnsiTheme="minorHAnsi" w:cstheme="minorHAnsi"/>
            <w:noProof/>
            <w:webHidden/>
          </w:rPr>
          <w:tab/>
        </w:r>
        <w:r w:rsidRPr="00F86143">
          <w:rPr>
            <w:rFonts w:asciiTheme="minorHAnsi" w:hAnsiTheme="minorHAnsi" w:cstheme="minorHAnsi"/>
            <w:noProof/>
            <w:webHidden/>
          </w:rPr>
          <w:fldChar w:fldCharType="begin"/>
        </w:r>
        <w:r w:rsidRPr="00F86143">
          <w:rPr>
            <w:rFonts w:asciiTheme="minorHAnsi" w:hAnsiTheme="minorHAnsi" w:cstheme="minorHAnsi"/>
            <w:noProof/>
            <w:webHidden/>
          </w:rPr>
          <w:instrText xml:space="preserve"> PAGEREF _Toc21441343 \h </w:instrText>
        </w:r>
        <w:r w:rsidRPr="00F86143">
          <w:rPr>
            <w:rFonts w:asciiTheme="minorHAnsi" w:hAnsiTheme="minorHAnsi" w:cstheme="minorHAnsi"/>
            <w:noProof/>
            <w:webHidden/>
          </w:rPr>
        </w:r>
        <w:r w:rsidRPr="00F86143">
          <w:rPr>
            <w:rFonts w:asciiTheme="minorHAnsi" w:hAnsiTheme="minorHAnsi" w:cstheme="minorHAnsi"/>
            <w:noProof/>
            <w:webHidden/>
          </w:rPr>
          <w:fldChar w:fldCharType="separate"/>
        </w:r>
        <w:r w:rsidRPr="00F86143">
          <w:rPr>
            <w:rFonts w:asciiTheme="minorHAnsi" w:hAnsiTheme="minorHAnsi" w:cstheme="minorHAnsi"/>
            <w:noProof/>
            <w:webHidden/>
          </w:rPr>
          <w:t>12</w:t>
        </w:r>
        <w:r w:rsidRPr="00F86143">
          <w:rPr>
            <w:rFonts w:asciiTheme="minorHAnsi" w:hAnsiTheme="minorHAnsi" w:cstheme="minorHAnsi"/>
            <w:noProof/>
            <w:webHidden/>
          </w:rPr>
          <w:fldChar w:fldCharType="end"/>
        </w:r>
      </w:hyperlink>
    </w:p>
    <w:p w14:paraId="28CAA91C"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hyperlink w:anchor="_Toc21441344" w:history="1">
        <w:r w:rsidRPr="00F86143">
          <w:rPr>
            <w:rStyle w:val="Hyperlink"/>
            <w:rFonts w:asciiTheme="minorHAnsi" w:hAnsiTheme="minorHAnsi" w:cstheme="minorHAnsi"/>
            <w:noProof/>
          </w:rPr>
          <w:t>That</w:t>
        </w:r>
        <w:r w:rsidRPr="00F86143">
          <w:rPr>
            <w:rStyle w:val="Hyperlink"/>
            <w:rFonts w:asciiTheme="minorHAnsi" w:hAnsiTheme="minorHAnsi" w:cstheme="minorHAnsi"/>
            <w:b/>
            <w:noProof/>
          </w:rPr>
          <w:t xml:space="preserve"> Jorgen Royal Petersen</w:t>
        </w:r>
        <w:r w:rsidRPr="00F86143">
          <w:rPr>
            <w:rStyle w:val="Hyperlink"/>
            <w:rFonts w:asciiTheme="minorHAnsi" w:hAnsiTheme="minorHAnsi" w:cstheme="minorHAnsi"/>
            <w:noProof/>
          </w:rPr>
          <w:t>,</w:t>
        </w:r>
        <w:r w:rsidRPr="00F86143">
          <w:rPr>
            <w:rStyle w:val="Hyperlink"/>
            <w:rFonts w:asciiTheme="minorHAnsi" w:hAnsiTheme="minorHAnsi" w:cstheme="minorHAnsi"/>
            <w:b/>
            <w:noProof/>
          </w:rPr>
          <w:t xml:space="preserve"> Johnny Menard </w:t>
        </w:r>
        <w:r w:rsidRPr="00F86143">
          <w:rPr>
            <w:rStyle w:val="Hyperlink"/>
            <w:rFonts w:asciiTheme="minorHAnsi" w:hAnsiTheme="minorHAnsi" w:cstheme="minorHAnsi"/>
            <w:noProof/>
          </w:rPr>
          <w:t>and</w:t>
        </w:r>
        <w:r w:rsidRPr="00F86143">
          <w:rPr>
            <w:rStyle w:val="Hyperlink"/>
            <w:rFonts w:asciiTheme="minorHAnsi" w:hAnsiTheme="minorHAnsi" w:cstheme="minorHAnsi"/>
            <w:b/>
            <w:noProof/>
          </w:rPr>
          <w:t xml:space="preserve"> Patrick Hailstone</w:t>
        </w:r>
        <w:r w:rsidRPr="00F86143">
          <w:rPr>
            <w:rStyle w:val="Hyperlink"/>
            <w:rFonts w:asciiTheme="minorHAnsi" w:hAnsiTheme="minorHAnsi" w:cstheme="minorHAnsi"/>
            <w:noProof/>
          </w:rPr>
          <w:t xml:space="preserve"> are requested to work on the draft revision of IALA Guideline G1134 on Surface Colours Used as Visual Signals on Aton to update and include a section on colour fading and provide an input paper to ENG11.</w:t>
        </w:r>
        <w:r w:rsidRPr="00F86143">
          <w:rPr>
            <w:rFonts w:asciiTheme="minorHAnsi" w:hAnsiTheme="minorHAnsi" w:cstheme="minorHAnsi"/>
            <w:noProof/>
            <w:webHidden/>
          </w:rPr>
          <w:tab/>
        </w:r>
        <w:r w:rsidRPr="00F86143">
          <w:rPr>
            <w:rFonts w:asciiTheme="minorHAnsi" w:hAnsiTheme="minorHAnsi" w:cstheme="minorHAnsi"/>
            <w:noProof/>
            <w:webHidden/>
          </w:rPr>
          <w:fldChar w:fldCharType="begin"/>
        </w:r>
        <w:r w:rsidRPr="00F86143">
          <w:rPr>
            <w:rFonts w:asciiTheme="minorHAnsi" w:hAnsiTheme="minorHAnsi" w:cstheme="minorHAnsi"/>
            <w:noProof/>
            <w:webHidden/>
          </w:rPr>
          <w:instrText xml:space="preserve"> PAGEREF _Toc21441344 \h </w:instrText>
        </w:r>
        <w:r w:rsidRPr="00F86143">
          <w:rPr>
            <w:rFonts w:asciiTheme="minorHAnsi" w:hAnsiTheme="minorHAnsi" w:cstheme="minorHAnsi"/>
            <w:noProof/>
            <w:webHidden/>
          </w:rPr>
        </w:r>
        <w:r w:rsidRPr="00F86143">
          <w:rPr>
            <w:rFonts w:asciiTheme="minorHAnsi" w:hAnsiTheme="minorHAnsi" w:cstheme="minorHAnsi"/>
            <w:noProof/>
            <w:webHidden/>
          </w:rPr>
          <w:fldChar w:fldCharType="separate"/>
        </w:r>
        <w:r w:rsidRPr="00F86143">
          <w:rPr>
            <w:rFonts w:asciiTheme="minorHAnsi" w:hAnsiTheme="minorHAnsi" w:cstheme="minorHAnsi"/>
            <w:noProof/>
            <w:webHidden/>
          </w:rPr>
          <w:t>13</w:t>
        </w:r>
        <w:r w:rsidRPr="00F86143">
          <w:rPr>
            <w:rFonts w:asciiTheme="minorHAnsi" w:hAnsiTheme="minorHAnsi" w:cstheme="minorHAnsi"/>
            <w:noProof/>
            <w:webHidden/>
          </w:rPr>
          <w:fldChar w:fldCharType="end"/>
        </w:r>
      </w:hyperlink>
    </w:p>
    <w:p w14:paraId="01C657B0"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hyperlink w:anchor="_Toc21441345" w:history="1">
        <w:r w:rsidRPr="00F86143">
          <w:rPr>
            <w:rStyle w:val="Hyperlink"/>
            <w:rFonts w:asciiTheme="minorHAnsi" w:hAnsiTheme="minorHAnsi" w:cstheme="minorHAnsi"/>
            <w:noProof/>
          </w:rPr>
          <w:t>That</w:t>
        </w:r>
        <w:r w:rsidRPr="00F86143">
          <w:rPr>
            <w:rStyle w:val="Hyperlink"/>
            <w:rFonts w:asciiTheme="minorHAnsi" w:hAnsiTheme="minorHAnsi" w:cstheme="minorHAnsi"/>
            <w:b/>
            <w:noProof/>
          </w:rPr>
          <w:t xml:space="preserve"> Committee Participants </w:t>
        </w:r>
        <w:r w:rsidRPr="00F86143">
          <w:rPr>
            <w:rStyle w:val="Hyperlink"/>
            <w:rFonts w:asciiTheme="minorHAnsi" w:hAnsiTheme="minorHAnsi" w:cstheme="minorHAnsi"/>
            <w:noProof/>
          </w:rPr>
          <w:t>are requested to provide information on their experiences with the use of solar panels as input to ENG11.</w:t>
        </w:r>
        <w:r w:rsidRPr="00F86143">
          <w:rPr>
            <w:rFonts w:asciiTheme="minorHAnsi" w:hAnsiTheme="minorHAnsi" w:cstheme="minorHAnsi"/>
            <w:noProof/>
            <w:webHidden/>
          </w:rPr>
          <w:tab/>
        </w:r>
        <w:r w:rsidRPr="00F86143">
          <w:rPr>
            <w:rFonts w:asciiTheme="minorHAnsi" w:hAnsiTheme="minorHAnsi" w:cstheme="minorHAnsi"/>
            <w:noProof/>
            <w:webHidden/>
          </w:rPr>
          <w:fldChar w:fldCharType="begin"/>
        </w:r>
        <w:r w:rsidRPr="00F86143">
          <w:rPr>
            <w:rFonts w:asciiTheme="minorHAnsi" w:hAnsiTheme="minorHAnsi" w:cstheme="minorHAnsi"/>
            <w:noProof/>
            <w:webHidden/>
          </w:rPr>
          <w:instrText xml:space="preserve"> PAGEREF _Toc21441345 \h </w:instrText>
        </w:r>
        <w:r w:rsidRPr="00F86143">
          <w:rPr>
            <w:rFonts w:asciiTheme="minorHAnsi" w:hAnsiTheme="minorHAnsi" w:cstheme="minorHAnsi"/>
            <w:noProof/>
            <w:webHidden/>
          </w:rPr>
        </w:r>
        <w:r w:rsidRPr="00F86143">
          <w:rPr>
            <w:rFonts w:asciiTheme="minorHAnsi" w:hAnsiTheme="minorHAnsi" w:cstheme="minorHAnsi"/>
            <w:noProof/>
            <w:webHidden/>
          </w:rPr>
          <w:fldChar w:fldCharType="separate"/>
        </w:r>
        <w:r w:rsidRPr="00F86143">
          <w:rPr>
            <w:rFonts w:asciiTheme="minorHAnsi" w:hAnsiTheme="minorHAnsi" w:cstheme="minorHAnsi"/>
            <w:noProof/>
            <w:webHidden/>
          </w:rPr>
          <w:t>15</w:t>
        </w:r>
        <w:r w:rsidRPr="00F86143">
          <w:rPr>
            <w:rFonts w:asciiTheme="minorHAnsi" w:hAnsiTheme="minorHAnsi" w:cstheme="minorHAnsi"/>
            <w:noProof/>
            <w:webHidden/>
          </w:rPr>
          <w:fldChar w:fldCharType="end"/>
        </w:r>
      </w:hyperlink>
    </w:p>
    <w:p w14:paraId="311EBD7A"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hyperlink w:anchor="_Toc21441346" w:history="1">
        <w:r w:rsidRPr="00F86143">
          <w:rPr>
            <w:rStyle w:val="Hyperlink"/>
            <w:rFonts w:asciiTheme="minorHAnsi" w:hAnsiTheme="minorHAnsi" w:cstheme="minorHAnsi"/>
            <w:noProof/>
          </w:rPr>
          <w:t>That</w:t>
        </w:r>
        <w:r w:rsidRPr="00F86143">
          <w:rPr>
            <w:rStyle w:val="Hyperlink"/>
            <w:rFonts w:asciiTheme="minorHAnsi" w:hAnsiTheme="minorHAnsi" w:cstheme="minorHAnsi"/>
            <w:b/>
            <w:noProof/>
          </w:rPr>
          <w:t xml:space="preserve"> Committee Participants</w:t>
        </w:r>
        <w:r w:rsidRPr="00F86143">
          <w:rPr>
            <w:rStyle w:val="Hyperlink"/>
            <w:rFonts w:asciiTheme="minorHAnsi" w:hAnsiTheme="minorHAnsi" w:cstheme="minorHAnsi"/>
            <w:noProof/>
          </w:rPr>
          <w:t xml:space="preserve"> are requested to provide information about radar reflectors they use. They should, where possible provide data sheets, mechanical drawings, pictures, reflection characteristics (RCS, reflection diagram), measurement methods, measurement laboratories, results of trials, application examples on buoys, structures, etc. and simulation results and the software used.</w:t>
        </w:r>
        <w:r w:rsidRPr="00F86143">
          <w:rPr>
            <w:rFonts w:asciiTheme="minorHAnsi" w:hAnsiTheme="minorHAnsi" w:cstheme="minorHAnsi"/>
            <w:noProof/>
            <w:webHidden/>
          </w:rPr>
          <w:tab/>
        </w:r>
        <w:r w:rsidRPr="00F86143">
          <w:rPr>
            <w:rFonts w:asciiTheme="minorHAnsi" w:hAnsiTheme="minorHAnsi" w:cstheme="minorHAnsi"/>
            <w:noProof/>
            <w:webHidden/>
          </w:rPr>
          <w:fldChar w:fldCharType="begin"/>
        </w:r>
        <w:r w:rsidRPr="00F86143">
          <w:rPr>
            <w:rFonts w:asciiTheme="minorHAnsi" w:hAnsiTheme="minorHAnsi" w:cstheme="minorHAnsi"/>
            <w:noProof/>
            <w:webHidden/>
          </w:rPr>
          <w:instrText xml:space="preserve"> PAGEREF _Toc21441346 \h </w:instrText>
        </w:r>
        <w:r w:rsidRPr="00F86143">
          <w:rPr>
            <w:rFonts w:asciiTheme="minorHAnsi" w:hAnsiTheme="minorHAnsi" w:cstheme="minorHAnsi"/>
            <w:noProof/>
            <w:webHidden/>
          </w:rPr>
        </w:r>
        <w:r w:rsidRPr="00F86143">
          <w:rPr>
            <w:rFonts w:asciiTheme="minorHAnsi" w:hAnsiTheme="minorHAnsi" w:cstheme="minorHAnsi"/>
            <w:noProof/>
            <w:webHidden/>
          </w:rPr>
          <w:fldChar w:fldCharType="separate"/>
        </w:r>
        <w:r w:rsidRPr="00F86143">
          <w:rPr>
            <w:rFonts w:asciiTheme="minorHAnsi" w:hAnsiTheme="minorHAnsi" w:cstheme="minorHAnsi"/>
            <w:noProof/>
            <w:webHidden/>
          </w:rPr>
          <w:t>16</w:t>
        </w:r>
        <w:r w:rsidRPr="00F86143">
          <w:rPr>
            <w:rFonts w:asciiTheme="minorHAnsi" w:hAnsiTheme="minorHAnsi" w:cstheme="minorHAnsi"/>
            <w:noProof/>
            <w:webHidden/>
          </w:rPr>
          <w:fldChar w:fldCharType="end"/>
        </w:r>
      </w:hyperlink>
    </w:p>
    <w:p w14:paraId="0357B031"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hyperlink w:anchor="_Toc21441347" w:history="1">
        <w:r w:rsidRPr="00F86143">
          <w:rPr>
            <w:rStyle w:val="Hyperlink"/>
            <w:rFonts w:asciiTheme="minorHAnsi" w:hAnsiTheme="minorHAnsi" w:cstheme="minorHAnsi"/>
            <w:noProof/>
          </w:rPr>
          <w:t>That</w:t>
        </w:r>
        <w:r w:rsidRPr="00F86143">
          <w:rPr>
            <w:rStyle w:val="Hyperlink"/>
            <w:rFonts w:asciiTheme="minorHAnsi" w:hAnsiTheme="minorHAnsi" w:cstheme="minorHAnsi"/>
            <w:b/>
            <w:noProof/>
          </w:rPr>
          <w:t xml:space="preserve"> Committee Participants</w:t>
        </w:r>
        <w:r w:rsidRPr="00F86143">
          <w:rPr>
            <w:rStyle w:val="Hyperlink"/>
            <w:rFonts w:asciiTheme="minorHAnsi" w:hAnsiTheme="minorHAnsi" w:cstheme="minorHAnsi"/>
            <w:noProof/>
          </w:rPr>
          <w:t xml:space="preserve"> are invited to review the different draft product specification documents (S-240, S-245, S-246 &amp; S-247) and provide their comments to Mr Younghoon Han (yhhan@kriso.re.kr)) by 31 January 2020.</w:t>
        </w:r>
        <w:r w:rsidRPr="00F86143">
          <w:rPr>
            <w:rFonts w:asciiTheme="minorHAnsi" w:hAnsiTheme="minorHAnsi" w:cstheme="minorHAnsi"/>
            <w:noProof/>
            <w:webHidden/>
          </w:rPr>
          <w:tab/>
        </w:r>
        <w:r w:rsidRPr="00F86143">
          <w:rPr>
            <w:rFonts w:asciiTheme="minorHAnsi" w:hAnsiTheme="minorHAnsi" w:cstheme="minorHAnsi"/>
            <w:noProof/>
            <w:webHidden/>
          </w:rPr>
          <w:fldChar w:fldCharType="begin"/>
        </w:r>
        <w:r w:rsidRPr="00F86143">
          <w:rPr>
            <w:rFonts w:asciiTheme="minorHAnsi" w:hAnsiTheme="minorHAnsi" w:cstheme="minorHAnsi"/>
            <w:noProof/>
            <w:webHidden/>
          </w:rPr>
          <w:instrText xml:space="preserve"> PAGEREF _Toc21441347 \h </w:instrText>
        </w:r>
        <w:r w:rsidRPr="00F86143">
          <w:rPr>
            <w:rFonts w:asciiTheme="minorHAnsi" w:hAnsiTheme="minorHAnsi" w:cstheme="minorHAnsi"/>
            <w:noProof/>
            <w:webHidden/>
          </w:rPr>
        </w:r>
        <w:r w:rsidRPr="00F86143">
          <w:rPr>
            <w:rFonts w:asciiTheme="minorHAnsi" w:hAnsiTheme="minorHAnsi" w:cstheme="minorHAnsi"/>
            <w:noProof/>
            <w:webHidden/>
          </w:rPr>
          <w:fldChar w:fldCharType="separate"/>
        </w:r>
        <w:r w:rsidRPr="00F86143">
          <w:rPr>
            <w:rFonts w:asciiTheme="minorHAnsi" w:hAnsiTheme="minorHAnsi" w:cstheme="minorHAnsi"/>
            <w:noProof/>
            <w:webHidden/>
          </w:rPr>
          <w:t>18</w:t>
        </w:r>
        <w:r w:rsidRPr="00F86143">
          <w:rPr>
            <w:rFonts w:asciiTheme="minorHAnsi" w:hAnsiTheme="minorHAnsi" w:cstheme="minorHAnsi"/>
            <w:noProof/>
            <w:webHidden/>
          </w:rPr>
          <w:fldChar w:fldCharType="end"/>
        </w:r>
      </w:hyperlink>
    </w:p>
    <w:p w14:paraId="560EFB20"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hyperlink w:anchor="_Toc21441348" w:history="1">
        <w:r w:rsidRPr="00F86143">
          <w:rPr>
            <w:rStyle w:val="Hyperlink"/>
            <w:rFonts w:asciiTheme="minorHAnsi" w:hAnsiTheme="minorHAnsi" w:cstheme="minorHAnsi"/>
            <w:noProof/>
          </w:rPr>
          <w:t xml:space="preserve">The </w:t>
        </w:r>
        <w:r w:rsidRPr="00F86143">
          <w:rPr>
            <w:rStyle w:val="Hyperlink"/>
            <w:rFonts w:asciiTheme="minorHAnsi" w:hAnsiTheme="minorHAnsi" w:cstheme="minorHAnsi"/>
            <w:b/>
            <w:noProof/>
          </w:rPr>
          <w:t>Chair of Working Group 3</w:t>
        </w:r>
        <w:r w:rsidRPr="00F86143">
          <w:rPr>
            <w:rStyle w:val="Hyperlink"/>
            <w:rFonts w:asciiTheme="minorHAnsi" w:hAnsiTheme="minorHAnsi" w:cstheme="minorHAnsi"/>
            <w:noProof/>
          </w:rPr>
          <w:t xml:space="preserve"> to have a conference call with the Chair of the LAP to discuss the technicalities behind the patent and the proposal.</w:t>
        </w:r>
        <w:r w:rsidRPr="00F86143">
          <w:rPr>
            <w:rFonts w:asciiTheme="minorHAnsi" w:hAnsiTheme="minorHAnsi" w:cstheme="minorHAnsi"/>
            <w:noProof/>
            <w:webHidden/>
          </w:rPr>
          <w:tab/>
        </w:r>
        <w:r w:rsidRPr="00F86143">
          <w:rPr>
            <w:rFonts w:asciiTheme="minorHAnsi" w:hAnsiTheme="minorHAnsi" w:cstheme="minorHAnsi"/>
            <w:noProof/>
            <w:webHidden/>
          </w:rPr>
          <w:fldChar w:fldCharType="begin"/>
        </w:r>
        <w:r w:rsidRPr="00F86143">
          <w:rPr>
            <w:rFonts w:asciiTheme="minorHAnsi" w:hAnsiTheme="minorHAnsi" w:cstheme="minorHAnsi"/>
            <w:noProof/>
            <w:webHidden/>
          </w:rPr>
          <w:instrText xml:space="preserve"> PAGEREF _Toc21441348 \h </w:instrText>
        </w:r>
        <w:r w:rsidRPr="00F86143">
          <w:rPr>
            <w:rFonts w:asciiTheme="minorHAnsi" w:hAnsiTheme="minorHAnsi" w:cstheme="minorHAnsi"/>
            <w:noProof/>
            <w:webHidden/>
          </w:rPr>
        </w:r>
        <w:r w:rsidRPr="00F86143">
          <w:rPr>
            <w:rFonts w:asciiTheme="minorHAnsi" w:hAnsiTheme="minorHAnsi" w:cstheme="minorHAnsi"/>
            <w:noProof/>
            <w:webHidden/>
          </w:rPr>
          <w:fldChar w:fldCharType="separate"/>
        </w:r>
        <w:r w:rsidRPr="00F86143">
          <w:rPr>
            <w:rFonts w:asciiTheme="minorHAnsi" w:hAnsiTheme="minorHAnsi" w:cstheme="minorHAnsi"/>
            <w:noProof/>
            <w:webHidden/>
          </w:rPr>
          <w:t>19</w:t>
        </w:r>
        <w:r w:rsidRPr="00F86143">
          <w:rPr>
            <w:rFonts w:asciiTheme="minorHAnsi" w:hAnsiTheme="minorHAnsi" w:cstheme="minorHAnsi"/>
            <w:noProof/>
            <w:webHidden/>
          </w:rPr>
          <w:fldChar w:fldCharType="end"/>
        </w:r>
      </w:hyperlink>
    </w:p>
    <w:p w14:paraId="17C4E4BA"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hyperlink w:anchor="_Toc21441349" w:history="1">
        <w:r w:rsidRPr="00F86143">
          <w:rPr>
            <w:rStyle w:val="Hyperlink"/>
            <w:rFonts w:asciiTheme="minorHAnsi" w:hAnsiTheme="minorHAnsi" w:cstheme="minorHAnsi"/>
            <w:bCs/>
            <w:noProof/>
          </w:rPr>
          <w:t>That</w:t>
        </w:r>
        <w:r w:rsidRPr="00F86143">
          <w:rPr>
            <w:rStyle w:val="Hyperlink"/>
            <w:rFonts w:asciiTheme="minorHAnsi" w:hAnsiTheme="minorHAnsi" w:cstheme="minorHAnsi"/>
            <w:b/>
            <w:bCs/>
            <w:noProof/>
          </w:rPr>
          <w:t xml:space="preserve"> Committee Participants </w:t>
        </w:r>
        <w:r w:rsidRPr="00F86143">
          <w:rPr>
            <w:rStyle w:val="Hyperlink"/>
            <w:rFonts w:asciiTheme="minorHAnsi" w:hAnsiTheme="minorHAnsi" w:cstheme="minorHAnsi"/>
            <w:noProof/>
          </w:rPr>
          <w:t>are encouraged to participate in the Heritage Seminar in Salvador, Brazil 2020 that is held back to back with ENG11.</w:t>
        </w:r>
        <w:r w:rsidRPr="00F86143">
          <w:rPr>
            <w:rFonts w:asciiTheme="minorHAnsi" w:hAnsiTheme="minorHAnsi" w:cstheme="minorHAnsi"/>
            <w:noProof/>
            <w:webHidden/>
          </w:rPr>
          <w:tab/>
        </w:r>
        <w:r w:rsidRPr="00F86143">
          <w:rPr>
            <w:rFonts w:asciiTheme="minorHAnsi" w:hAnsiTheme="minorHAnsi" w:cstheme="minorHAnsi"/>
            <w:noProof/>
            <w:webHidden/>
          </w:rPr>
          <w:fldChar w:fldCharType="begin"/>
        </w:r>
        <w:r w:rsidRPr="00F86143">
          <w:rPr>
            <w:rFonts w:asciiTheme="minorHAnsi" w:hAnsiTheme="minorHAnsi" w:cstheme="minorHAnsi"/>
            <w:noProof/>
            <w:webHidden/>
          </w:rPr>
          <w:instrText xml:space="preserve"> PAGEREF _Toc21441349 \h </w:instrText>
        </w:r>
        <w:r w:rsidRPr="00F86143">
          <w:rPr>
            <w:rFonts w:asciiTheme="minorHAnsi" w:hAnsiTheme="minorHAnsi" w:cstheme="minorHAnsi"/>
            <w:noProof/>
            <w:webHidden/>
          </w:rPr>
        </w:r>
        <w:r w:rsidRPr="00F86143">
          <w:rPr>
            <w:rFonts w:asciiTheme="minorHAnsi" w:hAnsiTheme="minorHAnsi" w:cstheme="minorHAnsi"/>
            <w:noProof/>
            <w:webHidden/>
          </w:rPr>
          <w:fldChar w:fldCharType="separate"/>
        </w:r>
        <w:r w:rsidRPr="00F86143">
          <w:rPr>
            <w:rFonts w:asciiTheme="minorHAnsi" w:hAnsiTheme="minorHAnsi" w:cstheme="minorHAnsi"/>
            <w:noProof/>
            <w:webHidden/>
          </w:rPr>
          <w:t>22</w:t>
        </w:r>
        <w:r w:rsidRPr="00F86143">
          <w:rPr>
            <w:rFonts w:asciiTheme="minorHAnsi" w:hAnsiTheme="minorHAnsi" w:cstheme="minorHAnsi"/>
            <w:noProof/>
            <w:webHidden/>
          </w:rPr>
          <w:fldChar w:fldCharType="end"/>
        </w:r>
      </w:hyperlink>
    </w:p>
    <w:p w14:paraId="77876ED6"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hyperlink w:anchor="_Toc21441350" w:history="1">
        <w:r w:rsidRPr="00F86143">
          <w:rPr>
            <w:rStyle w:val="Hyperlink"/>
            <w:rFonts w:asciiTheme="minorHAnsi" w:hAnsiTheme="minorHAnsi" w:cstheme="minorHAnsi"/>
            <w:b/>
            <w:noProof/>
          </w:rPr>
          <w:t xml:space="preserve">Yong Chan Bae (Republic of Korea) </w:t>
        </w:r>
        <w:r w:rsidRPr="00F86143">
          <w:rPr>
            <w:rStyle w:val="Hyperlink"/>
            <w:rFonts w:asciiTheme="minorHAnsi" w:hAnsiTheme="minorHAnsi" w:cstheme="minorHAnsi"/>
            <w:noProof/>
          </w:rPr>
          <w:t>is requested to oversee and resource the design and construction of the artwork to be presented to each IALA Heritage Lighthouse of the Year accolade holder until the year 2022.</w:t>
        </w:r>
        <w:r w:rsidRPr="00F86143">
          <w:rPr>
            <w:rFonts w:asciiTheme="minorHAnsi" w:hAnsiTheme="minorHAnsi" w:cstheme="minorHAnsi"/>
            <w:noProof/>
            <w:webHidden/>
          </w:rPr>
          <w:tab/>
        </w:r>
        <w:r w:rsidRPr="00F86143">
          <w:rPr>
            <w:rFonts w:asciiTheme="minorHAnsi" w:hAnsiTheme="minorHAnsi" w:cstheme="minorHAnsi"/>
            <w:noProof/>
            <w:webHidden/>
          </w:rPr>
          <w:fldChar w:fldCharType="begin"/>
        </w:r>
        <w:r w:rsidRPr="00F86143">
          <w:rPr>
            <w:rFonts w:asciiTheme="minorHAnsi" w:hAnsiTheme="minorHAnsi" w:cstheme="minorHAnsi"/>
            <w:noProof/>
            <w:webHidden/>
          </w:rPr>
          <w:instrText xml:space="preserve"> PAGEREF _Toc21441350 \h </w:instrText>
        </w:r>
        <w:r w:rsidRPr="00F86143">
          <w:rPr>
            <w:rFonts w:asciiTheme="minorHAnsi" w:hAnsiTheme="minorHAnsi" w:cstheme="minorHAnsi"/>
            <w:noProof/>
            <w:webHidden/>
          </w:rPr>
        </w:r>
        <w:r w:rsidRPr="00F86143">
          <w:rPr>
            <w:rFonts w:asciiTheme="minorHAnsi" w:hAnsiTheme="minorHAnsi" w:cstheme="minorHAnsi"/>
            <w:noProof/>
            <w:webHidden/>
          </w:rPr>
          <w:fldChar w:fldCharType="separate"/>
        </w:r>
        <w:r w:rsidRPr="00F86143">
          <w:rPr>
            <w:rFonts w:asciiTheme="minorHAnsi" w:hAnsiTheme="minorHAnsi" w:cstheme="minorHAnsi"/>
            <w:noProof/>
            <w:webHidden/>
          </w:rPr>
          <w:t>22</w:t>
        </w:r>
        <w:r w:rsidRPr="00F86143">
          <w:rPr>
            <w:rFonts w:asciiTheme="minorHAnsi" w:hAnsiTheme="minorHAnsi" w:cstheme="minorHAnsi"/>
            <w:noProof/>
            <w:webHidden/>
          </w:rPr>
          <w:fldChar w:fldCharType="end"/>
        </w:r>
      </w:hyperlink>
    </w:p>
    <w:p w14:paraId="21B3FB95"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hyperlink w:anchor="_Toc21441351" w:history="1">
        <w:r w:rsidRPr="00F86143">
          <w:rPr>
            <w:rStyle w:val="Hyperlink"/>
            <w:rFonts w:asciiTheme="minorHAnsi" w:hAnsiTheme="minorHAnsi" w:cstheme="minorHAnsi"/>
            <w:bCs/>
            <w:noProof/>
          </w:rPr>
          <w:t>That</w:t>
        </w:r>
        <w:r w:rsidRPr="00F86143">
          <w:rPr>
            <w:rStyle w:val="Hyperlink"/>
            <w:rFonts w:asciiTheme="minorHAnsi" w:hAnsiTheme="minorHAnsi" w:cstheme="minorHAnsi"/>
            <w:b/>
            <w:bCs/>
            <w:noProof/>
          </w:rPr>
          <w:t xml:space="preserve"> Committee Participants </w:t>
        </w:r>
        <w:r w:rsidRPr="00F86143">
          <w:rPr>
            <w:rStyle w:val="Hyperlink"/>
            <w:rFonts w:asciiTheme="minorHAnsi" w:hAnsiTheme="minorHAnsi" w:cstheme="minorHAnsi"/>
            <w:noProof/>
          </w:rPr>
          <w:t>are encouraged to submit nominations for IALA Heritage Lighthouse of the Year 2020.</w:t>
        </w:r>
        <w:r w:rsidRPr="00F86143">
          <w:rPr>
            <w:rFonts w:asciiTheme="minorHAnsi" w:hAnsiTheme="minorHAnsi" w:cstheme="minorHAnsi"/>
            <w:noProof/>
            <w:webHidden/>
          </w:rPr>
          <w:tab/>
        </w:r>
        <w:r w:rsidRPr="00F86143">
          <w:rPr>
            <w:rFonts w:asciiTheme="minorHAnsi" w:hAnsiTheme="minorHAnsi" w:cstheme="minorHAnsi"/>
            <w:noProof/>
            <w:webHidden/>
          </w:rPr>
          <w:fldChar w:fldCharType="begin"/>
        </w:r>
        <w:r w:rsidRPr="00F86143">
          <w:rPr>
            <w:rFonts w:asciiTheme="minorHAnsi" w:hAnsiTheme="minorHAnsi" w:cstheme="minorHAnsi"/>
            <w:noProof/>
            <w:webHidden/>
          </w:rPr>
          <w:instrText xml:space="preserve"> PAGEREF _Toc21441351 \h </w:instrText>
        </w:r>
        <w:r w:rsidRPr="00F86143">
          <w:rPr>
            <w:rFonts w:asciiTheme="minorHAnsi" w:hAnsiTheme="minorHAnsi" w:cstheme="minorHAnsi"/>
            <w:noProof/>
            <w:webHidden/>
          </w:rPr>
        </w:r>
        <w:r w:rsidRPr="00F86143">
          <w:rPr>
            <w:rFonts w:asciiTheme="minorHAnsi" w:hAnsiTheme="minorHAnsi" w:cstheme="minorHAnsi"/>
            <w:noProof/>
            <w:webHidden/>
          </w:rPr>
          <w:fldChar w:fldCharType="separate"/>
        </w:r>
        <w:r w:rsidRPr="00F86143">
          <w:rPr>
            <w:rFonts w:asciiTheme="minorHAnsi" w:hAnsiTheme="minorHAnsi" w:cstheme="minorHAnsi"/>
            <w:noProof/>
            <w:webHidden/>
          </w:rPr>
          <w:t>22</w:t>
        </w:r>
        <w:r w:rsidRPr="00F86143">
          <w:rPr>
            <w:rFonts w:asciiTheme="minorHAnsi" w:hAnsiTheme="minorHAnsi" w:cstheme="minorHAnsi"/>
            <w:noProof/>
            <w:webHidden/>
          </w:rPr>
          <w:fldChar w:fldCharType="end"/>
        </w:r>
      </w:hyperlink>
    </w:p>
    <w:p w14:paraId="10C75614"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hyperlink w:anchor="_Toc21441352" w:history="1">
        <w:r w:rsidRPr="00F86143">
          <w:rPr>
            <w:rStyle w:val="Hyperlink"/>
            <w:rFonts w:asciiTheme="minorHAnsi" w:hAnsiTheme="minorHAnsi" w:cstheme="minorHAnsi"/>
            <w:noProof/>
          </w:rPr>
          <w:t xml:space="preserve">That </w:t>
        </w:r>
        <w:r w:rsidRPr="00F86143">
          <w:rPr>
            <w:rStyle w:val="Hyperlink"/>
            <w:rFonts w:asciiTheme="minorHAnsi" w:hAnsiTheme="minorHAnsi" w:cstheme="minorHAnsi"/>
            <w:b/>
            <w:noProof/>
          </w:rPr>
          <w:t>Yong Chan Bae (Republic of Korea)</w:t>
        </w:r>
        <w:r w:rsidRPr="00F86143">
          <w:rPr>
            <w:rStyle w:val="Hyperlink"/>
            <w:rFonts w:asciiTheme="minorHAnsi" w:hAnsiTheme="minorHAnsi" w:cstheme="minorHAnsi"/>
            <w:noProof/>
          </w:rPr>
          <w:t xml:space="preserve"> takes on responsibility for the ongoing management and updating of the webpage in accordance with the procedures set out by the IALA Secretariat.</w:t>
        </w:r>
        <w:r w:rsidRPr="00F86143">
          <w:rPr>
            <w:rFonts w:asciiTheme="minorHAnsi" w:hAnsiTheme="minorHAnsi" w:cstheme="minorHAnsi"/>
            <w:noProof/>
            <w:webHidden/>
          </w:rPr>
          <w:tab/>
        </w:r>
        <w:r w:rsidRPr="00F86143">
          <w:rPr>
            <w:rFonts w:asciiTheme="minorHAnsi" w:hAnsiTheme="minorHAnsi" w:cstheme="minorHAnsi"/>
            <w:noProof/>
            <w:webHidden/>
          </w:rPr>
          <w:fldChar w:fldCharType="begin"/>
        </w:r>
        <w:r w:rsidRPr="00F86143">
          <w:rPr>
            <w:rFonts w:asciiTheme="minorHAnsi" w:hAnsiTheme="minorHAnsi" w:cstheme="minorHAnsi"/>
            <w:noProof/>
            <w:webHidden/>
          </w:rPr>
          <w:instrText xml:space="preserve"> PAGEREF _Toc21441352 \h </w:instrText>
        </w:r>
        <w:r w:rsidRPr="00F86143">
          <w:rPr>
            <w:rFonts w:asciiTheme="minorHAnsi" w:hAnsiTheme="minorHAnsi" w:cstheme="minorHAnsi"/>
            <w:noProof/>
            <w:webHidden/>
          </w:rPr>
        </w:r>
        <w:r w:rsidRPr="00F86143">
          <w:rPr>
            <w:rFonts w:asciiTheme="minorHAnsi" w:hAnsiTheme="minorHAnsi" w:cstheme="minorHAnsi"/>
            <w:noProof/>
            <w:webHidden/>
          </w:rPr>
          <w:fldChar w:fldCharType="separate"/>
        </w:r>
        <w:r w:rsidRPr="00F86143">
          <w:rPr>
            <w:rFonts w:asciiTheme="minorHAnsi" w:hAnsiTheme="minorHAnsi" w:cstheme="minorHAnsi"/>
            <w:noProof/>
            <w:webHidden/>
          </w:rPr>
          <w:t>23</w:t>
        </w:r>
        <w:r w:rsidRPr="00F86143">
          <w:rPr>
            <w:rFonts w:asciiTheme="minorHAnsi" w:hAnsiTheme="minorHAnsi" w:cstheme="minorHAnsi"/>
            <w:noProof/>
            <w:webHidden/>
          </w:rPr>
          <w:fldChar w:fldCharType="end"/>
        </w:r>
      </w:hyperlink>
    </w:p>
    <w:p w14:paraId="4A3DF3AA" w14:textId="77777777" w:rsidR="00F86143" w:rsidRPr="00F86143" w:rsidRDefault="00F86143" w:rsidP="00F86143">
      <w:pPr>
        <w:pStyle w:val="TableofFigures"/>
        <w:numPr>
          <w:ilvl w:val="0"/>
          <w:numId w:val="48"/>
        </w:numPr>
        <w:tabs>
          <w:tab w:val="clear" w:pos="1418"/>
        </w:tabs>
        <w:ind w:right="284"/>
        <w:rPr>
          <w:rFonts w:asciiTheme="minorHAnsi" w:eastAsiaTheme="minorEastAsia" w:hAnsiTheme="minorHAnsi" w:cstheme="minorHAnsi"/>
          <w:noProof/>
          <w:lang w:eastAsia="en-GB"/>
        </w:rPr>
      </w:pPr>
      <w:hyperlink w:anchor="_Toc21441353" w:history="1">
        <w:r w:rsidRPr="00F86143">
          <w:rPr>
            <w:rStyle w:val="Hyperlink"/>
            <w:rFonts w:asciiTheme="minorHAnsi" w:hAnsiTheme="minorHAnsi" w:cstheme="minorHAnsi"/>
            <w:bCs/>
            <w:noProof/>
          </w:rPr>
          <w:t xml:space="preserve">That </w:t>
        </w:r>
        <w:r w:rsidRPr="00F86143">
          <w:rPr>
            <w:rStyle w:val="Hyperlink"/>
            <w:rFonts w:asciiTheme="minorHAnsi" w:hAnsiTheme="minorHAnsi" w:cstheme="minorHAnsi"/>
            <w:b/>
            <w:bCs/>
            <w:noProof/>
          </w:rPr>
          <w:t>Hideki Noguchi</w:t>
        </w:r>
        <w:r w:rsidRPr="00F86143">
          <w:rPr>
            <w:rStyle w:val="Hyperlink"/>
            <w:rFonts w:asciiTheme="minorHAnsi" w:hAnsiTheme="minorHAnsi" w:cstheme="minorHAnsi"/>
            <w:noProof/>
          </w:rPr>
          <w:t xml:space="preserve"> is requested to report the information of the special rotating lense system in the future session of the Committee.</w:t>
        </w:r>
        <w:r w:rsidRPr="00F86143">
          <w:rPr>
            <w:rFonts w:asciiTheme="minorHAnsi" w:hAnsiTheme="minorHAnsi" w:cstheme="minorHAnsi"/>
            <w:noProof/>
            <w:webHidden/>
          </w:rPr>
          <w:tab/>
        </w:r>
        <w:r w:rsidRPr="00F86143">
          <w:rPr>
            <w:rFonts w:asciiTheme="minorHAnsi" w:hAnsiTheme="minorHAnsi" w:cstheme="minorHAnsi"/>
            <w:noProof/>
            <w:webHidden/>
          </w:rPr>
          <w:fldChar w:fldCharType="begin"/>
        </w:r>
        <w:r w:rsidRPr="00F86143">
          <w:rPr>
            <w:rFonts w:asciiTheme="minorHAnsi" w:hAnsiTheme="minorHAnsi" w:cstheme="minorHAnsi"/>
            <w:noProof/>
            <w:webHidden/>
          </w:rPr>
          <w:instrText xml:space="preserve"> PAGEREF _Toc21441353 \h </w:instrText>
        </w:r>
        <w:r w:rsidRPr="00F86143">
          <w:rPr>
            <w:rFonts w:asciiTheme="minorHAnsi" w:hAnsiTheme="minorHAnsi" w:cstheme="minorHAnsi"/>
            <w:noProof/>
            <w:webHidden/>
          </w:rPr>
        </w:r>
        <w:r w:rsidRPr="00F86143">
          <w:rPr>
            <w:rFonts w:asciiTheme="minorHAnsi" w:hAnsiTheme="minorHAnsi" w:cstheme="minorHAnsi"/>
            <w:noProof/>
            <w:webHidden/>
          </w:rPr>
          <w:fldChar w:fldCharType="separate"/>
        </w:r>
        <w:r w:rsidRPr="00F86143">
          <w:rPr>
            <w:rFonts w:asciiTheme="minorHAnsi" w:hAnsiTheme="minorHAnsi" w:cstheme="minorHAnsi"/>
            <w:noProof/>
            <w:webHidden/>
          </w:rPr>
          <w:t>24</w:t>
        </w:r>
        <w:r w:rsidRPr="00F86143">
          <w:rPr>
            <w:rFonts w:asciiTheme="minorHAnsi" w:hAnsiTheme="minorHAnsi" w:cstheme="minorHAnsi"/>
            <w:noProof/>
            <w:webHidden/>
          </w:rPr>
          <w:fldChar w:fldCharType="end"/>
        </w:r>
      </w:hyperlink>
    </w:p>
    <w:p w14:paraId="3E30EB3B" w14:textId="45B995A7" w:rsidR="004F223B" w:rsidRPr="004F223B" w:rsidRDefault="00F86143" w:rsidP="00F86143">
      <w:pPr>
        <w:rPr>
          <w:lang w:val="en-US"/>
        </w:rPr>
      </w:pPr>
      <w:r w:rsidRPr="00976C71">
        <w:rPr>
          <w:rFonts w:asciiTheme="minorHAnsi" w:hAnsiTheme="minorHAnsi" w:cstheme="minorHAnsi"/>
          <w:highlight w:val="yellow"/>
        </w:rPr>
        <w:fldChar w:fldCharType="end"/>
      </w:r>
    </w:p>
    <w:sectPr w:rsidR="004F223B" w:rsidRPr="004F223B" w:rsidSect="00402074">
      <w:headerReference w:type="default" r:id="rId12"/>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CAF650" w14:textId="77777777" w:rsidR="00AE0EF0" w:rsidRDefault="00AE0EF0" w:rsidP="00362CD9">
      <w:r>
        <w:separator/>
      </w:r>
    </w:p>
  </w:endnote>
  <w:endnote w:type="continuationSeparator" w:id="0">
    <w:p w14:paraId="670A2C1A" w14:textId="77777777" w:rsidR="00AE0EF0" w:rsidRDefault="00AE0EF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162017" w14:textId="77777777" w:rsidR="00AE0EF0" w:rsidRDefault="00AE0EF0" w:rsidP="00362CD9">
      <w:r>
        <w:separator/>
      </w:r>
    </w:p>
  </w:footnote>
  <w:footnote w:type="continuationSeparator" w:id="0">
    <w:p w14:paraId="276141B2" w14:textId="77777777" w:rsidR="00AE0EF0" w:rsidRDefault="00AE0EF0" w:rsidP="00362CD9">
      <w:r>
        <w:continuationSeparator/>
      </w:r>
    </w:p>
  </w:footnote>
  <w:footnote w:id="1">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E0ACB" w14:textId="75CB4EA3" w:rsidR="00402074" w:rsidRDefault="00402074">
    <w:pPr>
      <w:pStyle w:val="Header"/>
    </w:pPr>
    <w:r>
      <w:rPr>
        <w:noProof/>
        <w:lang w:val="en-IE" w:eastAsia="en-IE"/>
      </w:rPr>
      <w:drawing>
        <wp:anchor distT="0" distB="0" distL="114300" distR="114300" simplePos="0" relativeHeight="251657216"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561270F"/>
    <w:multiLevelType w:val="hybridMultilevel"/>
    <w:tmpl w:val="484CE2C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43272B0"/>
    <w:multiLevelType w:val="hybridMultilevel"/>
    <w:tmpl w:val="1D36F4D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FA3137E"/>
    <w:multiLevelType w:val="hybridMultilevel"/>
    <w:tmpl w:val="06A42EE0"/>
    <w:lvl w:ilvl="0" w:tplc="AB74FCC0">
      <w:start w:val="1"/>
      <w:numFmt w:val="decimal"/>
      <w:lvlText w:val="%1."/>
      <w:lvlJc w:val="left"/>
      <w:pPr>
        <w:tabs>
          <w:tab w:val="num" w:pos="0"/>
        </w:tabs>
        <w:ind w:left="567"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3"/>
  </w:num>
  <w:num w:numId="5">
    <w:abstractNumId w:val="17"/>
  </w:num>
  <w:num w:numId="6">
    <w:abstractNumId w:val="4"/>
  </w:num>
  <w:num w:numId="7">
    <w:abstractNumId w:val="25"/>
  </w:num>
  <w:num w:numId="8">
    <w:abstractNumId w:val="11"/>
  </w:num>
  <w:num w:numId="9">
    <w:abstractNumId w:val="8"/>
  </w:num>
  <w:num w:numId="10">
    <w:abstractNumId w:val="19"/>
  </w:num>
  <w:num w:numId="11">
    <w:abstractNumId w:val="18"/>
  </w:num>
  <w:num w:numId="12">
    <w:abstractNumId w:val="16"/>
  </w:num>
  <w:num w:numId="13">
    <w:abstractNumId w:val="24"/>
  </w:num>
  <w:num w:numId="14">
    <w:abstractNumId w:val="5"/>
  </w:num>
  <w:num w:numId="15">
    <w:abstractNumId w:val="27"/>
  </w:num>
  <w:num w:numId="16">
    <w:abstractNumId w:val="14"/>
  </w:num>
  <w:num w:numId="17">
    <w:abstractNumId w:val="6"/>
  </w:num>
  <w:num w:numId="18">
    <w:abstractNumId w:val="21"/>
  </w:num>
  <w:num w:numId="19">
    <w:abstractNumId w:val="14"/>
  </w:num>
  <w:num w:numId="20">
    <w:abstractNumId w:val="14"/>
  </w:num>
  <w:num w:numId="21">
    <w:abstractNumId w:val="14"/>
  </w:num>
  <w:num w:numId="22">
    <w:abstractNumId w:val="14"/>
  </w:num>
  <w:num w:numId="23">
    <w:abstractNumId w:val="22"/>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0"/>
  </w:num>
  <w:num w:numId="34">
    <w:abstractNumId w:val="20"/>
  </w:num>
  <w:num w:numId="35">
    <w:abstractNumId w:val="20"/>
  </w:num>
  <w:num w:numId="36">
    <w:abstractNumId w:val="12"/>
  </w:num>
  <w:num w:numId="37">
    <w:abstractNumId w:val="5"/>
  </w:num>
  <w:num w:numId="38">
    <w:abstractNumId w:val="16"/>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 w:numId="49">
    <w:abstractNumId w:val="9"/>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278D9"/>
    <w:rsid w:val="00037DF4"/>
    <w:rsid w:val="0004257A"/>
    <w:rsid w:val="0004700E"/>
    <w:rsid w:val="00070C13"/>
    <w:rsid w:val="00084F33"/>
    <w:rsid w:val="00091AB3"/>
    <w:rsid w:val="00093F7B"/>
    <w:rsid w:val="000A77A7"/>
    <w:rsid w:val="000B1707"/>
    <w:rsid w:val="000C1B3E"/>
    <w:rsid w:val="00110AE7"/>
    <w:rsid w:val="00177F4D"/>
    <w:rsid w:val="00180DDA"/>
    <w:rsid w:val="001B2A2D"/>
    <w:rsid w:val="001B737D"/>
    <w:rsid w:val="001C44A3"/>
    <w:rsid w:val="001D4B1F"/>
    <w:rsid w:val="001E0E15"/>
    <w:rsid w:val="001F528A"/>
    <w:rsid w:val="001F590E"/>
    <w:rsid w:val="001F62E6"/>
    <w:rsid w:val="001F704E"/>
    <w:rsid w:val="00207A8C"/>
    <w:rsid w:val="002125B0"/>
    <w:rsid w:val="00232749"/>
    <w:rsid w:val="00243228"/>
    <w:rsid w:val="00251483"/>
    <w:rsid w:val="0025450C"/>
    <w:rsid w:val="00255CAA"/>
    <w:rsid w:val="00257562"/>
    <w:rsid w:val="00263E12"/>
    <w:rsid w:val="00264305"/>
    <w:rsid w:val="002803D9"/>
    <w:rsid w:val="002A0346"/>
    <w:rsid w:val="002A4487"/>
    <w:rsid w:val="002B49E9"/>
    <w:rsid w:val="002C632E"/>
    <w:rsid w:val="002D3E8B"/>
    <w:rsid w:val="002D4575"/>
    <w:rsid w:val="002D5C0C"/>
    <w:rsid w:val="002E03D1"/>
    <w:rsid w:val="002E6B74"/>
    <w:rsid w:val="002E6FCA"/>
    <w:rsid w:val="003247F9"/>
    <w:rsid w:val="00346EE8"/>
    <w:rsid w:val="00356CD0"/>
    <w:rsid w:val="00362CD9"/>
    <w:rsid w:val="003761CA"/>
    <w:rsid w:val="00380DAF"/>
    <w:rsid w:val="003B28F5"/>
    <w:rsid w:val="003B53F1"/>
    <w:rsid w:val="003B7B7D"/>
    <w:rsid w:val="003C54CB"/>
    <w:rsid w:val="003C7A2A"/>
    <w:rsid w:val="003D2DC1"/>
    <w:rsid w:val="003D69D0"/>
    <w:rsid w:val="003F2918"/>
    <w:rsid w:val="003F430E"/>
    <w:rsid w:val="00402074"/>
    <w:rsid w:val="0041088C"/>
    <w:rsid w:val="00420A38"/>
    <w:rsid w:val="00431B19"/>
    <w:rsid w:val="004661AD"/>
    <w:rsid w:val="004C046C"/>
    <w:rsid w:val="004D1D85"/>
    <w:rsid w:val="004D3C3A"/>
    <w:rsid w:val="004E1CD1"/>
    <w:rsid w:val="004F223B"/>
    <w:rsid w:val="004F6D8A"/>
    <w:rsid w:val="005107EB"/>
    <w:rsid w:val="00521345"/>
    <w:rsid w:val="00526DF0"/>
    <w:rsid w:val="00545CC4"/>
    <w:rsid w:val="005518DC"/>
    <w:rsid w:val="00551FFF"/>
    <w:rsid w:val="005607A2"/>
    <w:rsid w:val="0057198B"/>
    <w:rsid w:val="00572069"/>
    <w:rsid w:val="00580996"/>
    <w:rsid w:val="00597FAE"/>
    <w:rsid w:val="005B32A3"/>
    <w:rsid w:val="005C0D44"/>
    <w:rsid w:val="005C566C"/>
    <w:rsid w:val="005C7E69"/>
    <w:rsid w:val="005E262D"/>
    <w:rsid w:val="005F23D3"/>
    <w:rsid w:val="005F7E20"/>
    <w:rsid w:val="006153BB"/>
    <w:rsid w:val="00616F4B"/>
    <w:rsid w:val="00634C53"/>
    <w:rsid w:val="006633C3"/>
    <w:rsid w:val="00663ECD"/>
    <w:rsid w:val="006652C3"/>
    <w:rsid w:val="00676572"/>
    <w:rsid w:val="00691FD0"/>
    <w:rsid w:val="00692148"/>
    <w:rsid w:val="006B1F7B"/>
    <w:rsid w:val="006C5948"/>
    <w:rsid w:val="006F2A74"/>
    <w:rsid w:val="007118F5"/>
    <w:rsid w:val="00712AA4"/>
    <w:rsid w:val="007146C4"/>
    <w:rsid w:val="00721AA1"/>
    <w:rsid w:val="00724B67"/>
    <w:rsid w:val="00734A01"/>
    <w:rsid w:val="007547F8"/>
    <w:rsid w:val="00765622"/>
    <w:rsid w:val="00770B6C"/>
    <w:rsid w:val="00783FEA"/>
    <w:rsid w:val="007B13DF"/>
    <w:rsid w:val="007C346C"/>
    <w:rsid w:val="0080294B"/>
    <w:rsid w:val="0082480E"/>
    <w:rsid w:val="00830E8A"/>
    <w:rsid w:val="00832545"/>
    <w:rsid w:val="00850293"/>
    <w:rsid w:val="00851373"/>
    <w:rsid w:val="00851BA6"/>
    <w:rsid w:val="0085654D"/>
    <w:rsid w:val="00861160"/>
    <w:rsid w:val="0086654F"/>
    <w:rsid w:val="008A356F"/>
    <w:rsid w:val="008A4653"/>
    <w:rsid w:val="008A4717"/>
    <w:rsid w:val="008A50CC"/>
    <w:rsid w:val="008B02F1"/>
    <w:rsid w:val="008D1694"/>
    <w:rsid w:val="008D49E5"/>
    <w:rsid w:val="008D79CB"/>
    <w:rsid w:val="008F07BC"/>
    <w:rsid w:val="0092692B"/>
    <w:rsid w:val="00943E9C"/>
    <w:rsid w:val="00953F4D"/>
    <w:rsid w:val="00960BB8"/>
    <w:rsid w:val="00964F5C"/>
    <w:rsid w:val="00971A61"/>
    <w:rsid w:val="009831C0"/>
    <w:rsid w:val="0099161D"/>
    <w:rsid w:val="00992DC9"/>
    <w:rsid w:val="00A0389B"/>
    <w:rsid w:val="00A446C9"/>
    <w:rsid w:val="00A635D6"/>
    <w:rsid w:val="00A8553A"/>
    <w:rsid w:val="00A92B44"/>
    <w:rsid w:val="00A93AED"/>
    <w:rsid w:val="00AD0D4C"/>
    <w:rsid w:val="00AE0EF0"/>
    <w:rsid w:val="00AE1319"/>
    <w:rsid w:val="00AE34BB"/>
    <w:rsid w:val="00B02A96"/>
    <w:rsid w:val="00B226F2"/>
    <w:rsid w:val="00B274DF"/>
    <w:rsid w:val="00B56BDF"/>
    <w:rsid w:val="00B65812"/>
    <w:rsid w:val="00B85CD6"/>
    <w:rsid w:val="00B90A27"/>
    <w:rsid w:val="00B9554D"/>
    <w:rsid w:val="00BB264B"/>
    <w:rsid w:val="00BB2B9F"/>
    <w:rsid w:val="00BB7D9E"/>
    <w:rsid w:val="00BC76F3"/>
    <w:rsid w:val="00BD3CB8"/>
    <w:rsid w:val="00BD4E6F"/>
    <w:rsid w:val="00BF32F0"/>
    <w:rsid w:val="00BF4DCE"/>
    <w:rsid w:val="00C05CE5"/>
    <w:rsid w:val="00C42801"/>
    <w:rsid w:val="00C6171E"/>
    <w:rsid w:val="00C941DF"/>
    <w:rsid w:val="00CA081B"/>
    <w:rsid w:val="00CA6F2C"/>
    <w:rsid w:val="00CF1871"/>
    <w:rsid w:val="00D1133E"/>
    <w:rsid w:val="00D17A34"/>
    <w:rsid w:val="00D26628"/>
    <w:rsid w:val="00D332B3"/>
    <w:rsid w:val="00D52B3D"/>
    <w:rsid w:val="00D55207"/>
    <w:rsid w:val="00D92B45"/>
    <w:rsid w:val="00D95962"/>
    <w:rsid w:val="00DB347C"/>
    <w:rsid w:val="00DC389B"/>
    <w:rsid w:val="00DE2FEE"/>
    <w:rsid w:val="00E00607"/>
    <w:rsid w:val="00E00BE9"/>
    <w:rsid w:val="00E22A11"/>
    <w:rsid w:val="00E31E5C"/>
    <w:rsid w:val="00E558C3"/>
    <w:rsid w:val="00E55927"/>
    <w:rsid w:val="00E860E2"/>
    <w:rsid w:val="00E912A6"/>
    <w:rsid w:val="00EA4844"/>
    <w:rsid w:val="00EA4D9C"/>
    <w:rsid w:val="00EA5A97"/>
    <w:rsid w:val="00EB75EE"/>
    <w:rsid w:val="00EE2A34"/>
    <w:rsid w:val="00EE4C1D"/>
    <w:rsid w:val="00EF3685"/>
    <w:rsid w:val="00F0502E"/>
    <w:rsid w:val="00F1007D"/>
    <w:rsid w:val="00F159EB"/>
    <w:rsid w:val="00F25BF4"/>
    <w:rsid w:val="00F267DB"/>
    <w:rsid w:val="00F46F6F"/>
    <w:rsid w:val="00F60608"/>
    <w:rsid w:val="00F62217"/>
    <w:rsid w:val="00F86143"/>
    <w:rsid w:val="00FB17A9"/>
    <w:rsid w:val="00FB527C"/>
    <w:rsid w:val="00FB5685"/>
    <w:rsid w:val="00FB6F75"/>
    <w:rsid w:val="00FC0EB3"/>
    <w:rsid w:val="00FD675E"/>
    <w:rsid w:val="00FE274D"/>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ctionItemChar">
    <w:name w:val="Action Item Char"/>
    <w:link w:val="ActionItem"/>
    <w:locked/>
    <w:rsid w:val="00BC76F3"/>
    <w:rPr>
      <w:rFonts w:cs="Calibri"/>
      <w:i/>
      <w:color w:val="0000FF"/>
      <w:sz w:val="22"/>
      <w:szCs w:val="22"/>
      <w:lang w:val="en-US"/>
    </w:rPr>
  </w:style>
  <w:style w:type="paragraph" w:customStyle="1" w:styleId="ActionItem">
    <w:name w:val="Action Item"/>
    <w:basedOn w:val="Normal"/>
    <w:next w:val="Normal"/>
    <w:link w:val="ActionItemChar"/>
    <w:qFormat/>
    <w:rsid w:val="00BC76F3"/>
    <w:pPr>
      <w:spacing w:before="120" w:after="120"/>
    </w:pPr>
    <w:rPr>
      <w:rFonts w:ascii="Calibri" w:hAnsi="Calibri"/>
      <w:i/>
      <w:color w:val="0000FF"/>
      <w:lang w:val="en-US"/>
    </w:rPr>
  </w:style>
  <w:style w:type="character" w:styleId="UnresolvedMention">
    <w:name w:val="Unresolved Mention"/>
    <w:basedOn w:val="DefaultParagraphFont"/>
    <w:uiPriority w:val="99"/>
    <w:semiHidden/>
    <w:unhideWhenUsed/>
    <w:rsid w:val="005720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36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35C8F-73EC-4E76-A2BF-378F49D329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B05316-218C-42D0-8FF5-4977AA57292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C14580-4B2B-43E5-8FA4-46601A7A39C0}">
  <ds:schemaRefs>
    <ds:schemaRef ds:uri="http://schemas.microsoft.com/sharepoint/v3/contenttype/forms"/>
  </ds:schemaRefs>
</ds:datastoreItem>
</file>

<file path=customXml/itemProps4.xml><?xml version="1.0" encoding="utf-8"?>
<ds:datastoreItem xmlns:ds="http://schemas.openxmlformats.org/officeDocument/2006/customXml" ds:itemID="{BB635759-5471-4DE2-917E-7DC7370C9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2038</Words>
  <Characters>11618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6</cp:revision>
  <dcterms:created xsi:type="dcterms:W3CDTF">2020-09-14T10:22:00Z</dcterms:created>
  <dcterms:modified xsi:type="dcterms:W3CDTF">2020-09-14T10:25:00Z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14533400</vt:r8>
  </property>
</Properties>
</file>